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42F8" w14:textId="0699E20F" w:rsidR="00703D5F" w:rsidRPr="00214CE2" w:rsidRDefault="00214CE2" w:rsidP="00214CE2">
      <w:pPr>
        <w:spacing w:after="360" w:line="276" w:lineRule="auto"/>
        <w:rPr>
          <w:b/>
          <w:bCs/>
          <w:sz w:val="28"/>
          <w:szCs w:val="28"/>
        </w:rPr>
      </w:pPr>
      <w:r w:rsidRPr="00214CE2">
        <w:rPr>
          <w:b/>
          <w:bCs/>
          <w:noProof/>
          <w:sz w:val="28"/>
          <w:szCs w:val="28"/>
        </w:rPr>
        <w:drawing>
          <wp:inline distT="0" distB="0" distL="0" distR="0" wp14:anchorId="44554475" wp14:editId="1630173F">
            <wp:extent cx="2366908" cy="1058397"/>
            <wp:effectExtent l="0" t="0" r="0" b="8890"/>
            <wp:docPr id="9" name="Picture 9" descr="RA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AISE logo"/>
                    <pic:cNvPicPr>
                      <a:picLocks noChangeAspect="1"/>
                    </pic:cNvPicPr>
                  </pic:nvPicPr>
                  <pic:blipFill>
                    <a:blip r:embed="rId7"/>
                    <a:srcRect l="6439"/>
                    <a:stretch>
                      <a:fillRect/>
                    </a:stretch>
                  </pic:blipFill>
                  <pic:spPr>
                    <a:xfrm>
                      <a:off x="0" y="0"/>
                      <a:ext cx="2366908" cy="1058397"/>
                    </a:xfrm>
                    <a:prstGeom prst="rect">
                      <a:avLst/>
                    </a:prstGeom>
                  </pic:spPr>
                </pic:pic>
              </a:graphicData>
            </a:graphic>
          </wp:inline>
        </w:drawing>
      </w:r>
      <w:r>
        <w:rPr>
          <w:b/>
          <w:bCs/>
          <w:sz w:val="28"/>
          <w:szCs w:val="28"/>
        </w:rPr>
        <w:t xml:space="preserve">            </w:t>
      </w:r>
      <w:r w:rsidR="00F05F1D" w:rsidRPr="00B3235B">
        <w:rPr>
          <w:b/>
          <w:bCs/>
          <w:sz w:val="28"/>
          <w:szCs w:val="28"/>
        </w:rPr>
        <w:t xml:space="preserve">Creating Readable </w:t>
      </w:r>
      <w:r w:rsidR="00E2464D" w:rsidRPr="00B3235B">
        <w:rPr>
          <w:b/>
          <w:bCs/>
          <w:sz w:val="28"/>
          <w:szCs w:val="28"/>
        </w:rPr>
        <w:t>Print Materials</w:t>
      </w:r>
    </w:p>
    <w:p w14:paraId="3BC62952" w14:textId="5EB971E6" w:rsidR="00E07662" w:rsidRPr="00DF1168" w:rsidRDefault="00765E68" w:rsidP="00987792">
      <w:pPr>
        <w:spacing w:after="120" w:line="336" w:lineRule="auto"/>
        <w:rPr>
          <w:rFonts w:ascii="Cambria" w:hAnsi="Cambria" w:cstheme="minorHAnsi"/>
          <w:sz w:val="24"/>
          <w:szCs w:val="24"/>
          <w:shd w:val="clear" w:color="auto" w:fill="FFFFFF"/>
        </w:rPr>
      </w:pPr>
      <w:r w:rsidRPr="00DF1168">
        <w:rPr>
          <w:rFonts w:ascii="Cambria" w:hAnsi="Cambria"/>
          <w:sz w:val="24"/>
          <w:szCs w:val="24"/>
        </w:rPr>
        <w:t xml:space="preserve">Before </w:t>
      </w:r>
      <w:r w:rsidR="001F01BD">
        <w:rPr>
          <w:rFonts w:ascii="Cambria" w:hAnsi="Cambria"/>
          <w:sz w:val="24"/>
          <w:szCs w:val="24"/>
        </w:rPr>
        <w:t xml:space="preserve">we used </w:t>
      </w:r>
      <w:r w:rsidRPr="00DF1168">
        <w:rPr>
          <w:rFonts w:ascii="Cambria" w:hAnsi="Cambria"/>
          <w:sz w:val="24"/>
          <w:szCs w:val="24"/>
        </w:rPr>
        <w:t>computers, printers</w:t>
      </w:r>
      <w:r w:rsidR="007363EA">
        <w:rPr>
          <w:rFonts w:ascii="Cambria" w:hAnsi="Cambria"/>
          <w:sz w:val="24"/>
          <w:szCs w:val="24"/>
        </w:rPr>
        <w:t>,</w:t>
      </w:r>
      <w:r w:rsidRPr="00DF1168">
        <w:rPr>
          <w:rFonts w:ascii="Cambria" w:hAnsi="Cambria"/>
          <w:sz w:val="24"/>
          <w:szCs w:val="24"/>
        </w:rPr>
        <w:t xml:space="preserve"> </w:t>
      </w:r>
      <w:r w:rsidR="00400842" w:rsidRPr="00DF1168">
        <w:rPr>
          <w:rFonts w:ascii="Cambria" w:hAnsi="Cambria"/>
          <w:sz w:val="24"/>
          <w:szCs w:val="24"/>
        </w:rPr>
        <w:t>and graphic designers</w:t>
      </w:r>
      <w:r w:rsidR="007363EA">
        <w:rPr>
          <w:rFonts w:ascii="Cambria" w:hAnsi="Cambria"/>
          <w:sz w:val="24"/>
          <w:szCs w:val="24"/>
        </w:rPr>
        <w:t>, we</w:t>
      </w:r>
      <w:r w:rsidR="00714A16">
        <w:rPr>
          <w:rFonts w:ascii="Cambria" w:hAnsi="Cambria"/>
          <w:sz w:val="24"/>
          <w:szCs w:val="24"/>
        </w:rPr>
        <w:t xml:space="preserve"> </w:t>
      </w:r>
      <w:r w:rsidR="00AC25EF" w:rsidRPr="00DF1168">
        <w:rPr>
          <w:rFonts w:ascii="Cambria" w:hAnsi="Cambria"/>
          <w:sz w:val="24"/>
          <w:szCs w:val="24"/>
        </w:rPr>
        <w:t>published</w:t>
      </w:r>
      <w:r w:rsidRPr="00DF1168">
        <w:rPr>
          <w:rFonts w:ascii="Cambria" w:hAnsi="Cambria"/>
          <w:sz w:val="24"/>
          <w:szCs w:val="24"/>
        </w:rPr>
        <w:t xml:space="preserve"> </w:t>
      </w:r>
      <w:r w:rsidR="00B3235B" w:rsidRPr="00DF1168">
        <w:rPr>
          <w:rFonts w:ascii="Cambria" w:hAnsi="Cambria"/>
          <w:sz w:val="24"/>
          <w:szCs w:val="24"/>
        </w:rPr>
        <w:t>all written documents</w:t>
      </w:r>
      <w:r w:rsidRPr="00DF1168">
        <w:rPr>
          <w:rFonts w:ascii="Cambria" w:hAnsi="Cambria"/>
          <w:sz w:val="24"/>
          <w:szCs w:val="24"/>
        </w:rPr>
        <w:t xml:space="preserve"> according to </w:t>
      </w:r>
      <w:r w:rsidR="003823FD" w:rsidRPr="00DF1168">
        <w:rPr>
          <w:rFonts w:ascii="Cambria" w:hAnsi="Cambria"/>
          <w:sz w:val="24"/>
          <w:szCs w:val="24"/>
        </w:rPr>
        <w:t xml:space="preserve">specific </w:t>
      </w:r>
      <w:r w:rsidR="00400842" w:rsidRPr="00DF1168">
        <w:rPr>
          <w:rFonts w:ascii="Cambria" w:hAnsi="Cambria"/>
          <w:sz w:val="24"/>
          <w:szCs w:val="24"/>
        </w:rPr>
        <w:t>guidelines</w:t>
      </w:r>
      <w:r w:rsidRPr="00DF1168">
        <w:rPr>
          <w:rFonts w:ascii="Cambria" w:hAnsi="Cambria"/>
          <w:sz w:val="24"/>
          <w:szCs w:val="24"/>
        </w:rPr>
        <w:t>.</w:t>
      </w:r>
      <w:r w:rsidR="003823FD" w:rsidRPr="00DF1168">
        <w:rPr>
          <w:rFonts w:ascii="Cambria" w:hAnsi="Cambria"/>
          <w:sz w:val="24"/>
          <w:szCs w:val="24"/>
        </w:rPr>
        <w:t xml:space="preserve"> This was called “</w:t>
      </w:r>
      <w:r w:rsidR="003823FD" w:rsidRPr="00DF1168">
        <w:rPr>
          <w:rFonts w:ascii="Cambria" w:hAnsi="Cambria"/>
          <w:b/>
          <w:bCs/>
          <w:sz w:val="24"/>
          <w:szCs w:val="24"/>
        </w:rPr>
        <w:t>Typography</w:t>
      </w:r>
      <w:r w:rsidR="003823FD" w:rsidRPr="00DF1168">
        <w:rPr>
          <w:rFonts w:ascii="Cambria" w:hAnsi="Cambria"/>
          <w:sz w:val="24"/>
          <w:szCs w:val="24"/>
        </w:rPr>
        <w:t xml:space="preserve"> - </w:t>
      </w:r>
      <w:r w:rsidR="003823FD" w:rsidRPr="00DF1168">
        <w:rPr>
          <w:rFonts w:ascii="Cambria" w:hAnsi="Cambria" w:cstheme="minorHAnsi"/>
          <w:sz w:val="24"/>
          <w:szCs w:val="24"/>
          <w:shd w:val="clear" w:color="auto" w:fill="FFFFFF"/>
        </w:rPr>
        <w:t xml:space="preserve">the art and technique of arranging type to make written language legible, readable and appealing when displayed.” </w:t>
      </w:r>
    </w:p>
    <w:p w14:paraId="69B342E6" w14:textId="16365E74" w:rsidR="00AC25EF" w:rsidRPr="00DF1168" w:rsidRDefault="00765E68" w:rsidP="00987792">
      <w:pPr>
        <w:spacing w:after="120" w:line="336" w:lineRule="auto"/>
        <w:rPr>
          <w:rFonts w:ascii="Cambria" w:hAnsi="Cambria"/>
          <w:sz w:val="24"/>
          <w:szCs w:val="24"/>
        </w:rPr>
      </w:pPr>
      <w:r w:rsidRPr="00DF1168">
        <w:rPr>
          <w:rFonts w:ascii="Cambria" w:hAnsi="Cambria"/>
          <w:sz w:val="24"/>
          <w:szCs w:val="24"/>
        </w:rPr>
        <w:t>Now that we creat</w:t>
      </w:r>
      <w:r w:rsidR="00C86DDB">
        <w:rPr>
          <w:rFonts w:ascii="Cambria" w:hAnsi="Cambria"/>
          <w:sz w:val="24"/>
          <w:szCs w:val="24"/>
        </w:rPr>
        <w:t>e</w:t>
      </w:r>
      <w:r w:rsidRPr="00DF1168">
        <w:rPr>
          <w:rFonts w:ascii="Cambria" w:hAnsi="Cambria"/>
          <w:sz w:val="24"/>
          <w:szCs w:val="24"/>
        </w:rPr>
        <w:t xml:space="preserve"> our own print materials, we need to learn the rules that will make </w:t>
      </w:r>
      <w:r w:rsidR="00093F50" w:rsidRPr="00DF1168">
        <w:rPr>
          <w:rFonts w:ascii="Cambria" w:hAnsi="Cambria"/>
          <w:sz w:val="24"/>
          <w:szCs w:val="24"/>
        </w:rPr>
        <w:t>t</w:t>
      </w:r>
      <w:r w:rsidR="00B3235B" w:rsidRPr="00DF1168">
        <w:rPr>
          <w:rFonts w:ascii="Cambria" w:hAnsi="Cambria"/>
          <w:sz w:val="24"/>
          <w:szCs w:val="24"/>
        </w:rPr>
        <w:t xml:space="preserve">ext readable </w:t>
      </w:r>
      <w:r w:rsidRPr="00DF1168">
        <w:rPr>
          <w:rFonts w:ascii="Cambria" w:hAnsi="Cambria"/>
          <w:sz w:val="24"/>
          <w:szCs w:val="24"/>
        </w:rPr>
        <w:t>for everyone</w:t>
      </w:r>
      <w:r w:rsidR="004B0688" w:rsidRPr="00DF1168">
        <w:rPr>
          <w:rFonts w:ascii="Cambria" w:hAnsi="Cambria"/>
          <w:sz w:val="24"/>
          <w:szCs w:val="24"/>
        </w:rPr>
        <w:t xml:space="preserve">, including people with reading, language, or visual disabilities and their families. </w:t>
      </w:r>
      <w:r w:rsidR="00C86DDB">
        <w:rPr>
          <w:rFonts w:ascii="Cambria" w:hAnsi="Cambria"/>
          <w:sz w:val="24"/>
          <w:szCs w:val="24"/>
        </w:rPr>
        <w:t>Two key “rules” involve the</w:t>
      </w:r>
      <w:r w:rsidR="00AC25EF" w:rsidRPr="00DF1168">
        <w:rPr>
          <w:rFonts w:ascii="Cambria" w:hAnsi="Cambria"/>
          <w:sz w:val="24"/>
          <w:szCs w:val="24"/>
        </w:rPr>
        <w:t xml:space="preserve"> </w:t>
      </w:r>
      <w:r w:rsidR="00AC25EF" w:rsidRPr="00DF1168">
        <w:rPr>
          <w:rFonts w:ascii="Cambria" w:hAnsi="Cambria"/>
          <w:b/>
          <w:bCs/>
          <w:sz w:val="24"/>
          <w:szCs w:val="24"/>
        </w:rPr>
        <w:t>readability</w:t>
      </w:r>
      <w:r w:rsidR="00AC25EF" w:rsidRPr="00DF1168">
        <w:rPr>
          <w:rFonts w:ascii="Cambria" w:hAnsi="Cambria"/>
          <w:sz w:val="24"/>
          <w:szCs w:val="24"/>
        </w:rPr>
        <w:t xml:space="preserve"> and </w:t>
      </w:r>
      <w:r w:rsidR="00AC25EF" w:rsidRPr="00DF1168">
        <w:rPr>
          <w:rFonts w:ascii="Cambria" w:hAnsi="Cambria"/>
          <w:b/>
          <w:bCs/>
          <w:sz w:val="24"/>
          <w:szCs w:val="24"/>
        </w:rPr>
        <w:t>legibility</w:t>
      </w:r>
      <w:r w:rsidR="00AC25EF" w:rsidRPr="00DF1168">
        <w:rPr>
          <w:rFonts w:ascii="Cambria" w:hAnsi="Cambria"/>
          <w:sz w:val="24"/>
          <w:szCs w:val="24"/>
        </w:rPr>
        <w:t xml:space="preserve"> of text. </w:t>
      </w:r>
    </w:p>
    <w:p w14:paraId="16E131F2" w14:textId="33DC6AE7" w:rsidR="000865BD" w:rsidRPr="00DF1168" w:rsidRDefault="000865BD" w:rsidP="00987792">
      <w:pPr>
        <w:spacing w:after="120" w:line="336" w:lineRule="auto"/>
        <w:rPr>
          <w:rFonts w:ascii="Cambria" w:hAnsi="Cambria"/>
          <w:sz w:val="24"/>
          <w:szCs w:val="24"/>
        </w:rPr>
      </w:pPr>
      <w:r w:rsidRPr="00DF1168">
        <w:rPr>
          <w:rFonts w:ascii="Cambria" w:hAnsi="Cambria"/>
          <w:b/>
          <w:bCs/>
          <w:sz w:val="24"/>
          <w:szCs w:val="24"/>
        </w:rPr>
        <w:t>Readability</w:t>
      </w:r>
      <w:r w:rsidRPr="00DF1168">
        <w:rPr>
          <w:rFonts w:ascii="Cambria" w:hAnsi="Cambria"/>
          <w:sz w:val="24"/>
          <w:szCs w:val="24"/>
        </w:rPr>
        <w:t xml:space="preserve"> </w:t>
      </w:r>
      <w:r w:rsidR="00AE2087">
        <w:rPr>
          <w:rFonts w:ascii="Cambria" w:hAnsi="Cambria"/>
          <w:sz w:val="24"/>
          <w:szCs w:val="24"/>
        </w:rPr>
        <w:t xml:space="preserve">refers to </w:t>
      </w:r>
      <w:r w:rsidR="00292C0C" w:rsidRPr="00DF1168">
        <w:rPr>
          <w:rFonts w:ascii="Cambria" w:hAnsi="Cambria"/>
          <w:sz w:val="24"/>
          <w:szCs w:val="24"/>
        </w:rPr>
        <w:t xml:space="preserve">the ease </w:t>
      </w:r>
      <w:r w:rsidR="00C86DDB">
        <w:rPr>
          <w:rFonts w:ascii="Cambria" w:hAnsi="Cambria"/>
          <w:sz w:val="24"/>
          <w:szCs w:val="24"/>
        </w:rPr>
        <w:t>with</w:t>
      </w:r>
      <w:r w:rsidR="00292C0C" w:rsidRPr="00DF1168">
        <w:rPr>
          <w:rFonts w:ascii="Cambria" w:hAnsi="Cambria"/>
          <w:sz w:val="24"/>
          <w:szCs w:val="24"/>
        </w:rPr>
        <w:t xml:space="preserve"> which </w:t>
      </w:r>
      <w:r w:rsidR="00C86DDB" w:rsidRPr="00DF1168">
        <w:rPr>
          <w:rFonts w:ascii="Cambria" w:hAnsi="Cambria"/>
          <w:sz w:val="24"/>
          <w:szCs w:val="24"/>
        </w:rPr>
        <w:t>larger chunks of print</w:t>
      </w:r>
      <w:r w:rsidR="00C86DDB">
        <w:rPr>
          <w:rFonts w:ascii="Cambria" w:hAnsi="Cambria"/>
          <w:sz w:val="24"/>
          <w:szCs w:val="24"/>
        </w:rPr>
        <w:t xml:space="preserve"> </w:t>
      </w:r>
      <w:r w:rsidR="00292C0C" w:rsidRPr="00DF1168">
        <w:rPr>
          <w:rFonts w:ascii="Cambria" w:hAnsi="Cambria"/>
          <w:sz w:val="24"/>
          <w:szCs w:val="24"/>
        </w:rPr>
        <w:t>can be read</w:t>
      </w:r>
      <w:r w:rsidR="002E3841" w:rsidRPr="00DF1168">
        <w:rPr>
          <w:rFonts w:ascii="Cambria" w:hAnsi="Cambria"/>
          <w:sz w:val="24"/>
          <w:szCs w:val="24"/>
        </w:rPr>
        <w:t xml:space="preserve"> and understood</w:t>
      </w:r>
      <w:r w:rsidR="00C86DDB">
        <w:rPr>
          <w:rFonts w:ascii="Cambria" w:hAnsi="Cambria"/>
          <w:sz w:val="24"/>
          <w:szCs w:val="24"/>
        </w:rPr>
        <w:t xml:space="preserve">. </w:t>
      </w:r>
      <w:r w:rsidR="002E3841" w:rsidRPr="00DF1168">
        <w:rPr>
          <w:rFonts w:ascii="Cambria" w:hAnsi="Cambria"/>
          <w:sz w:val="24"/>
          <w:szCs w:val="24"/>
        </w:rPr>
        <w:t xml:space="preserve">Readability </w:t>
      </w:r>
      <w:r w:rsidR="00566D61" w:rsidRPr="00DF1168">
        <w:rPr>
          <w:rFonts w:ascii="Cambria" w:hAnsi="Cambria"/>
          <w:sz w:val="24"/>
          <w:szCs w:val="24"/>
        </w:rPr>
        <w:t xml:space="preserve">includes the size and style of the type, the alignment of sentences, </w:t>
      </w:r>
      <w:r w:rsidR="00292C0C" w:rsidRPr="00DF1168">
        <w:rPr>
          <w:rFonts w:ascii="Cambria" w:hAnsi="Cambria"/>
          <w:sz w:val="24"/>
          <w:szCs w:val="24"/>
        </w:rPr>
        <w:t>contrast</w:t>
      </w:r>
      <w:r w:rsidR="00CD3E40" w:rsidRPr="00DF1168">
        <w:rPr>
          <w:rFonts w:ascii="Cambria" w:hAnsi="Cambria"/>
          <w:sz w:val="24"/>
          <w:szCs w:val="24"/>
        </w:rPr>
        <w:t xml:space="preserve"> </w:t>
      </w:r>
      <w:r w:rsidR="00566D61" w:rsidRPr="00DF1168">
        <w:rPr>
          <w:rFonts w:ascii="Cambria" w:hAnsi="Cambria"/>
          <w:sz w:val="24"/>
          <w:szCs w:val="24"/>
        </w:rPr>
        <w:t xml:space="preserve">and color, </w:t>
      </w:r>
      <w:r w:rsidR="00CD3E40" w:rsidRPr="00DF1168">
        <w:rPr>
          <w:rFonts w:ascii="Cambria" w:hAnsi="Cambria"/>
          <w:sz w:val="24"/>
          <w:szCs w:val="24"/>
        </w:rPr>
        <w:t>line length and the organization of the text.</w:t>
      </w:r>
      <w:r w:rsidR="002E3841" w:rsidRPr="00DF1168">
        <w:rPr>
          <w:rFonts w:ascii="Cambria" w:hAnsi="Cambria"/>
          <w:sz w:val="24"/>
          <w:szCs w:val="24"/>
        </w:rPr>
        <w:t xml:space="preserve"> </w:t>
      </w:r>
      <w:r w:rsidR="00E07662" w:rsidRPr="00DF1168">
        <w:rPr>
          <w:rFonts w:ascii="Cambria" w:hAnsi="Cambria"/>
          <w:sz w:val="24"/>
          <w:szCs w:val="24"/>
        </w:rPr>
        <w:t xml:space="preserve">It also includes grammar, vocabulary, sentence structure, and </w:t>
      </w:r>
      <w:r w:rsidR="00A31D9E">
        <w:rPr>
          <w:rFonts w:ascii="Cambria" w:hAnsi="Cambria"/>
          <w:sz w:val="24"/>
          <w:szCs w:val="24"/>
        </w:rPr>
        <w:t>using plain language - not</w:t>
      </w:r>
      <w:r w:rsidR="00E07662" w:rsidRPr="00DF1168">
        <w:rPr>
          <w:rFonts w:ascii="Cambria" w:hAnsi="Cambria"/>
          <w:sz w:val="24"/>
          <w:szCs w:val="24"/>
        </w:rPr>
        <w:t xml:space="preserve"> jargon or acronyms. </w:t>
      </w:r>
      <w:r w:rsidR="002E3841" w:rsidRPr="00DF1168">
        <w:rPr>
          <w:rFonts w:ascii="Cambria" w:hAnsi="Cambria"/>
          <w:sz w:val="24"/>
          <w:szCs w:val="24"/>
        </w:rPr>
        <w:t xml:space="preserve">Most articles </w:t>
      </w:r>
      <w:r w:rsidR="00033F6A">
        <w:rPr>
          <w:rFonts w:ascii="Cambria" w:hAnsi="Cambria"/>
          <w:sz w:val="24"/>
          <w:szCs w:val="24"/>
        </w:rPr>
        <w:t xml:space="preserve">should be </w:t>
      </w:r>
      <w:r w:rsidR="002E3841" w:rsidRPr="00DF1168">
        <w:rPr>
          <w:rFonts w:ascii="Cambria" w:hAnsi="Cambria"/>
          <w:sz w:val="24"/>
          <w:szCs w:val="24"/>
        </w:rPr>
        <w:t xml:space="preserve">written to increase readability. </w:t>
      </w:r>
    </w:p>
    <w:p w14:paraId="33EB060F" w14:textId="352CA55A" w:rsidR="00A763B1" w:rsidRDefault="006541D4" w:rsidP="00A763B1">
      <w:pPr>
        <w:spacing w:after="0" w:line="336" w:lineRule="auto"/>
        <w:rPr>
          <w:rFonts w:ascii="Cambria" w:hAnsi="Cambria"/>
          <w:sz w:val="24"/>
          <w:szCs w:val="24"/>
        </w:rPr>
      </w:pPr>
      <w:r w:rsidRPr="00DF1168">
        <w:rPr>
          <w:rFonts w:ascii="Cambria" w:hAnsi="Cambria"/>
          <w:b/>
          <w:bCs/>
          <w:sz w:val="24"/>
          <w:szCs w:val="24"/>
        </w:rPr>
        <w:t>Legibility</w:t>
      </w:r>
      <w:r w:rsidR="00D2065D" w:rsidRPr="00DF1168">
        <w:rPr>
          <w:rFonts w:ascii="Cambria" w:hAnsi="Cambria"/>
          <w:sz w:val="24"/>
          <w:szCs w:val="24"/>
        </w:rPr>
        <w:t xml:space="preserve"> addresses </w:t>
      </w:r>
      <w:r w:rsidR="00602284">
        <w:rPr>
          <w:rFonts w:ascii="Cambria" w:hAnsi="Cambria"/>
          <w:sz w:val="24"/>
          <w:szCs w:val="24"/>
        </w:rPr>
        <w:t xml:space="preserve">the reader’s ability to recognize </w:t>
      </w:r>
      <w:r w:rsidR="002E3841" w:rsidRPr="00DF1168">
        <w:rPr>
          <w:rFonts w:ascii="Cambria" w:hAnsi="Cambria"/>
          <w:sz w:val="24"/>
          <w:szCs w:val="24"/>
        </w:rPr>
        <w:t>each</w:t>
      </w:r>
      <w:r w:rsidR="00292C0C" w:rsidRPr="00DF1168">
        <w:rPr>
          <w:rFonts w:ascii="Cambria" w:hAnsi="Cambria"/>
          <w:sz w:val="24"/>
          <w:szCs w:val="24"/>
        </w:rPr>
        <w:t xml:space="preserve"> lette</w:t>
      </w:r>
      <w:r w:rsidR="00CD3E40" w:rsidRPr="00DF1168">
        <w:rPr>
          <w:rFonts w:ascii="Cambria" w:hAnsi="Cambria"/>
          <w:sz w:val="24"/>
          <w:szCs w:val="24"/>
        </w:rPr>
        <w:t>r</w:t>
      </w:r>
      <w:r w:rsidR="00602284">
        <w:rPr>
          <w:rFonts w:ascii="Cambria" w:hAnsi="Cambria"/>
          <w:sz w:val="24"/>
          <w:szCs w:val="24"/>
        </w:rPr>
        <w:t xml:space="preserve">. It </w:t>
      </w:r>
      <w:r w:rsidR="00292C0C" w:rsidRPr="00DF1168">
        <w:rPr>
          <w:rFonts w:ascii="Cambria" w:hAnsi="Cambria"/>
          <w:sz w:val="24"/>
          <w:szCs w:val="24"/>
        </w:rPr>
        <w:t xml:space="preserve">includes </w:t>
      </w:r>
      <w:r w:rsidR="007E26C7" w:rsidRPr="00DF1168">
        <w:rPr>
          <w:rFonts w:ascii="Cambria" w:hAnsi="Cambria"/>
          <w:sz w:val="24"/>
          <w:szCs w:val="24"/>
        </w:rPr>
        <w:t xml:space="preserve">the </w:t>
      </w:r>
      <w:r w:rsidR="00D2065D" w:rsidRPr="00DF1168">
        <w:rPr>
          <w:rFonts w:ascii="Cambria" w:hAnsi="Cambria"/>
          <w:sz w:val="24"/>
          <w:szCs w:val="24"/>
        </w:rPr>
        <w:t xml:space="preserve">visual design and </w:t>
      </w:r>
      <w:r w:rsidR="00CD3E40" w:rsidRPr="00DF1168">
        <w:rPr>
          <w:rFonts w:ascii="Cambria" w:hAnsi="Cambria"/>
          <w:sz w:val="24"/>
          <w:szCs w:val="24"/>
        </w:rPr>
        <w:t xml:space="preserve">format </w:t>
      </w:r>
      <w:r w:rsidR="00753A96" w:rsidRPr="00DF1168">
        <w:rPr>
          <w:rFonts w:ascii="Cambria" w:hAnsi="Cambria"/>
          <w:sz w:val="24"/>
          <w:szCs w:val="24"/>
        </w:rPr>
        <w:t>of</w:t>
      </w:r>
      <w:r w:rsidR="00D2065D" w:rsidRPr="00DF1168">
        <w:rPr>
          <w:rFonts w:ascii="Cambria" w:hAnsi="Cambria"/>
          <w:sz w:val="24"/>
          <w:szCs w:val="24"/>
        </w:rPr>
        <w:t xml:space="preserve"> print materials to promote speed</w:t>
      </w:r>
      <w:r w:rsidR="00FA3122">
        <w:rPr>
          <w:rFonts w:ascii="Cambria" w:hAnsi="Cambria"/>
          <w:sz w:val="24"/>
          <w:szCs w:val="24"/>
        </w:rPr>
        <w:t xml:space="preserve"> and </w:t>
      </w:r>
      <w:r w:rsidR="00D2065D" w:rsidRPr="00DF1168">
        <w:rPr>
          <w:rFonts w:ascii="Cambria" w:hAnsi="Cambria"/>
          <w:sz w:val="24"/>
          <w:szCs w:val="24"/>
        </w:rPr>
        <w:t>clarity</w:t>
      </w:r>
      <w:r w:rsidR="00FA3122">
        <w:rPr>
          <w:rFonts w:ascii="Cambria" w:hAnsi="Cambria"/>
          <w:sz w:val="24"/>
          <w:szCs w:val="24"/>
        </w:rPr>
        <w:t xml:space="preserve">. </w:t>
      </w:r>
      <w:r w:rsidR="00E37720">
        <w:rPr>
          <w:rFonts w:ascii="Cambria" w:hAnsi="Cambria"/>
          <w:sz w:val="24"/>
          <w:szCs w:val="24"/>
        </w:rPr>
        <w:t xml:space="preserve">Legibility refers to </w:t>
      </w:r>
      <w:r w:rsidR="00D2065D" w:rsidRPr="00DF1168">
        <w:rPr>
          <w:rFonts w:ascii="Cambria" w:hAnsi="Cambria"/>
          <w:sz w:val="24"/>
          <w:szCs w:val="24"/>
        </w:rPr>
        <w:t>understand</w:t>
      </w:r>
      <w:r w:rsidR="007E26C7" w:rsidRPr="00DF1168">
        <w:rPr>
          <w:rFonts w:ascii="Cambria" w:hAnsi="Cambria"/>
          <w:sz w:val="24"/>
          <w:szCs w:val="24"/>
        </w:rPr>
        <w:t>ing</w:t>
      </w:r>
      <w:r w:rsidR="00C86DDB">
        <w:rPr>
          <w:rFonts w:ascii="Cambria" w:hAnsi="Cambria"/>
          <w:sz w:val="24"/>
          <w:szCs w:val="24"/>
        </w:rPr>
        <w:t xml:space="preserve"> what the characters </w:t>
      </w:r>
      <w:r w:rsidR="002D4960">
        <w:rPr>
          <w:rFonts w:ascii="Cambria" w:hAnsi="Cambria"/>
          <w:sz w:val="24"/>
          <w:szCs w:val="24"/>
        </w:rPr>
        <w:t>are</w:t>
      </w:r>
      <w:r w:rsidR="00E36BB0">
        <w:rPr>
          <w:rFonts w:ascii="Cambria" w:hAnsi="Cambria"/>
          <w:sz w:val="24"/>
          <w:szCs w:val="24"/>
        </w:rPr>
        <w:t xml:space="preserve">, </w:t>
      </w:r>
      <w:r w:rsidR="00C86DDB">
        <w:rPr>
          <w:rFonts w:ascii="Cambria" w:hAnsi="Cambria"/>
          <w:sz w:val="24"/>
          <w:szCs w:val="24"/>
        </w:rPr>
        <w:t>not what they mean</w:t>
      </w:r>
      <w:r w:rsidR="00D2065D" w:rsidRPr="00DF1168">
        <w:rPr>
          <w:rFonts w:ascii="Cambria" w:hAnsi="Cambria"/>
          <w:sz w:val="24"/>
          <w:szCs w:val="24"/>
        </w:rPr>
        <w:t>.</w:t>
      </w:r>
      <w:r w:rsidR="00E36BB0">
        <w:rPr>
          <w:rFonts w:ascii="Cambria" w:hAnsi="Cambria"/>
          <w:sz w:val="24"/>
          <w:szCs w:val="24"/>
        </w:rPr>
        <w:t xml:space="preserve"> Key factors in legibility are</w:t>
      </w:r>
      <w:r w:rsidR="00FB29BB">
        <w:rPr>
          <w:rFonts w:ascii="Cambria" w:hAnsi="Cambria"/>
          <w:sz w:val="24"/>
          <w:szCs w:val="24"/>
        </w:rPr>
        <w:t>:</w:t>
      </w:r>
      <w:r w:rsidR="00E36BB0">
        <w:rPr>
          <w:rFonts w:ascii="Cambria" w:hAnsi="Cambria"/>
          <w:sz w:val="24"/>
          <w:szCs w:val="24"/>
        </w:rPr>
        <w:t xml:space="preserve"> </w:t>
      </w:r>
      <w:r w:rsidR="00FB29BB">
        <w:rPr>
          <w:rFonts w:ascii="Cambria" w:hAnsi="Cambria"/>
          <w:sz w:val="24"/>
          <w:szCs w:val="24"/>
        </w:rPr>
        <w:t xml:space="preserve">letter </w:t>
      </w:r>
      <w:r w:rsidRPr="00DF1168">
        <w:rPr>
          <w:rFonts w:ascii="Cambria" w:hAnsi="Cambria"/>
          <w:sz w:val="24"/>
          <w:szCs w:val="24"/>
        </w:rPr>
        <w:t>width and height</w:t>
      </w:r>
      <w:r w:rsidR="0057553B">
        <w:rPr>
          <w:rFonts w:ascii="Cambria" w:hAnsi="Cambria"/>
          <w:sz w:val="24"/>
          <w:szCs w:val="24"/>
        </w:rPr>
        <w:t>;</w:t>
      </w:r>
      <w:r w:rsidR="00FB29BB">
        <w:rPr>
          <w:rFonts w:ascii="Cambria" w:hAnsi="Cambria"/>
          <w:sz w:val="24"/>
          <w:szCs w:val="24"/>
        </w:rPr>
        <w:t xml:space="preserve"> </w:t>
      </w:r>
      <w:r w:rsidRPr="00DF1168">
        <w:rPr>
          <w:rFonts w:ascii="Cambria" w:hAnsi="Cambria"/>
          <w:sz w:val="24"/>
          <w:szCs w:val="24"/>
        </w:rPr>
        <w:t xml:space="preserve">how </w:t>
      </w:r>
      <w:r w:rsidR="00FB29BB">
        <w:rPr>
          <w:rFonts w:ascii="Cambria" w:hAnsi="Cambria"/>
          <w:sz w:val="24"/>
          <w:szCs w:val="24"/>
        </w:rPr>
        <w:t xml:space="preserve">letters </w:t>
      </w:r>
      <w:r w:rsidRPr="00DF1168">
        <w:rPr>
          <w:rFonts w:ascii="Cambria" w:hAnsi="Cambria"/>
          <w:sz w:val="24"/>
          <w:szCs w:val="24"/>
        </w:rPr>
        <w:t xml:space="preserve">are </w:t>
      </w:r>
      <w:proofErr w:type="spellStart"/>
      <w:proofErr w:type="gramStart"/>
      <w:r w:rsidRPr="00DF1168">
        <w:rPr>
          <w:rFonts w:ascii="Cambria" w:hAnsi="Cambria"/>
          <w:sz w:val="24"/>
          <w:szCs w:val="24"/>
        </w:rPr>
        <w:t>formed</w:t>
      </w:r>
      <w:r w:rsidR="0057553B">
        <w:rPr>
          <w:rFonts w:ascii="Cambria" w:hAnsi="Cambria"/>
          <w:sz w:val="24"/>
          <w:szCs w:val="24"/>
        </w:rPr>
        <w:t>;</w:t>
      </w:r>
      <w:r w:rsidRPr="00DF1168">
        <w:rPr>
          <w:rFonts w:ascii="Cambria" w:hAnsi="Cambria"/>
          <w:sz w:val="24"/>
          <w:szCs w:val="24"/>
        </w:rPr>
        <w:t>spacing</w:t>
      </w:r>
      <w:proofErr w:type="spellEnd"/>
      <w:proofErr w:type="gramEnd"/>
      <w:r w:rsidRPr="00DF1168">
        <w:rPr>
          <w:rFonts w:ascii="Cambria" w:hAnsi="Cambria"/>
          <w:sz w:val="24"/>
          <w:szCs w:val="24"/>
        </w:rPr>
        <w:t xml:space="preserve"> between </w:t>
      </w:r>
      <w:r w:rsidR="00CD3E40" w:rsidRPr="00DF1168">
        <w:rPr>
          <w:rFonts w:ascii="Cambria" w:hAnsi="Cambria"/>
          <w:sz w:val="24"/>
          <w:szCs w:val="24"/>
        </w:rPr>
        <w:t>characters</w:t>
      </w:r>
      <w:r w:rsidRPr="00DF1168">
        <w:rPr>
          <w:rFonts w:ascii="Cambria" w:hAnsi="Cambria"/>
          <w:sz w:val="24"/>
          <w:szCs w:val="24"/>
        </w:rPr>
        <w:t xml:space="preserve">, </w:t>
      </w:r>
      <w:r w:rsidR="00753A96" w:rsidRPr="00DF1168">
        <w:rPr>
          <w:rFonts w:ascii="Cambria" w:hAnsi="Cambria"/>
          <w:sz w:val="24"/>
          <w:szCs w:val="24"/>
        </w:rPr>
        <w:t>words,</w:t>
      </w:r>
      <w:r w:rsidRPr="00DF1168">
        <w:rPr>
          <w:rFonts w:ascii="Cambria" w:hAnsi="Cambria"/>
          <w:sz w:val="24"/>
          <w:szCs w:val="24"/>
        </w:rPr>
        <w:t xml:space="preserve"> and paragraphs; and </w:t>
      </w:r>
      <w:r w:rsidR="00753A96" w:rsidRPr="00DF1168">
        <w:rPr>
          <w:rFonts w:ascii="Cambria" w:hAnsi="Cambria"/>
          <w:sz w:val="24"/>
          <w:szCs w:val="24"/>
        </w:rPr>
        <w:t xml:space="preserve">font. </w:t>
      </w:r>
      <w:r w:rsidR="002E3841" w:rsidRPr="00DF1168">
        <w:rPr>
          <w:rFonts w:ascii="Cambria" w:hAnsi="Cambria"/>
          <w:sz w:val="24"/>
          <w:szCs w:val="24"/>
        </w:rPr>
        <w:t>Most headlines</w:t>
      </w:r>
      <w:r w:rsidR="00C86DDB">
        <w:rPr>
          <w:rFonts w:ascii="Cambria" w:hAnsi="Cambria"/>
          <w:sz w:val="24"/>
          <w:szCs w:val="24"/>
        </w:rPr>
        <w:t>, titles</w:t>
      </w:r>
      <w:r w:rsidR="002E3841" w:rsidRPr="00DF1168">
        <w:rPr>
          <w:rFonts w:ascii="Cambria" w:hAnsi="Cambria"/>
          <w:sz w:val="24"/>
          <w:szCs w:val="24"/>
        </w:rPr>
        <w:t xml:space="preserve"> and headers are written to increase legibility and to </w:t>
      </w:r>
      <w:r w:rsidR="00F446F1">
        <w:rPr>
          <w:rFonts w:ascii="Cambria" w:hAnsi="Cambria"/>
          <w:sz w:val="24"/>
          <w:szCs w:val="24"/>
        </w:rPr>
        <w:t xml:space="preserve">lead </w:t>
      </w:r>
      <w:r w:rsidR="002E3841" w:rsidRPr="00DF1168">
        <w:rPr>
          <w:rFonts w:ascii="Cambria" w:hAnsi="Cambria"/>
          <w:sz w:val="24"/>
          <w:szCs w:val="24"/>
        </w:rPr>
        <w:t xml:space="preserve">the reader </w:t>
      </w:r>
      <w:r w:rsidR="00A0591F">
        <w:rPr>
          <w:rFonts w:ascii="Cambria" w:hAnsi="Cambria"/>
          <w:sz w:val="24"/>
          <w:szCs w:val="24"/>
        </w:rPr>
        <w:t xml:space="preserve">through </w:t>
      </w:r>
      <w:r w:rsidR="002E3841" w:rsidRPr="00DF1168">
        <w:rPr>
          <w:rFonts w:ascii="Cambria" w:hAnsi="Cambria"/>
          <w:sz w:val="24"/>
          <w:szCs w:val="24"/>
        </w:rPr>
        <w:t xml:space="preserve">the </w:t>
      </w:r>
      <w:r w:rsidR="00A763B1">
        <w:rPr>
          <w:rFonts w:ascii="Cambria" w:hAnsi="Cambria"/>
          <w:sz w:val="24"/>
          <w:szCs w:val="24"/>
        </w:rPr>
        <w:t xml:space="preserve">   </w:t>
      </w:r>
    </w:p>
    <w:p w14:paraId="366F700E" w14:textId="01798145" w:rsidR="00D2065D" w:rsidRPr="00DF1168" w:rsidRDefault="00BE18A4" w:rsidP="00A763B1">
      <w:pPr>
        <w:spacing w:after="120" w:line="336" w:lineRule="auto"/>
        <w:rPr>
          <w:rFonts w:ascii="Cambria" w:hAnsi="Cambria"/>
          <w:sz w:val="24"/>
          <w:szCs w:val="24"/>
        </w:rPr>
      </w:pPr>
      <w:r w:rsidRPr="00DF1168">
        <w:rPr>
          <w:rFonts w:ascii="Cambria" w:hAnsi="Cambria"/>
          <w:noProof/>
        </w:rPr>
        <w:drawing>
          <wp:anchor distT="0" distB="0" distL="114300" distR="114300" simplePos="0" relativeHeight="251658240" behindDoc="1" locked="0" layoutInCell="1" allowOverlap="1" wp14:anchorId="0F7FA40C" wp14:editId="421BED51">
            <wp:simplePos x="0" y="0"/>
            <wp:positionH relativeFrom="margin">
              <wp:posOffset>-31115</wp:posOffset>
            </wp:positionH>
            <wp:positionV relativeFrom="paragraph">
              <wp:posOffset>26670</wp:posOffset>
            </wp:positionV>
            <wp:extent cx="2865120" cy="1646555"/>
            <wp:effectExtent l="0" t="0" r="0" b="0"/>
            <wp:wrapSquare wrapText="bothSides"/>
            <wp:docPr id="3" name="Picture 3" descr="RealScientists | Kathleen on Twitter: &amp;quot;3) Fonts: typography is an art &amp;amp;  science in itself 👩🏻‍🔬 I came across @reidhoffman&amp;#39;s (timely) podcast  episode w/ @marissamayer ystrday. She mentioned notion of legibility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lScientists | Kathleen on Twitter: &amp;quot;3) Fonts: typography is an art &amp;amp;  science in itself 👩🏻‍🔬 I came across @reidhoffman&amp;#39;s (timely) podcast  episode w/ @marissamayer ystrday. She mentioned notion of legibility 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3B1">
        <w:rPr>
          <w:rFonts w:ascii="Cambria" w:hAnsi="Cambria"/>
          <w:sz w:val="24"/>
          <w:szCs w:val="24"/>
        </w:rPr>
        <w:t xml:space="preserve"> </w:t>
      </w:r>
      <w:r w:rsidR="002E3841" w:rsidRPr="00DF1168">
        <w:rPr>
          <w:rFonts w:ascii="Cambria" w:hAnsi="Cambria"/>
          <w:sz w:val="24"/>
          <w:szCs w:val="24"/>
        </w:rPr>
        <w:t xml:space="preserve">rest of the </w:t>
      </w:r>
      <w:r w:rsidR="00C86DDB">
        <w:rPr>
          <w:rFonts w:ascii="Cambria" w:hAnsi="Cambria"/>
          <w:sz w:val="24"/>
          <w:szCs w:val="24"/>
        </w:rPr>
        <w:t>information</w:t>
      </w:r>
      <w:r w:rsidR="002E3841" w:rsidRPr="00DF1168">
        <w:rPr>
          <w:rFonts w:ascii="Cambria" w:hAnsi="Cambria"/>
          <w:sz w:val="24"/>
          <w:szCs w:val="24"/>
        </w:rPr>
        <w:t xml:space="preserve">. </w:t>
      </w:r>
    </w:p>
    <w:p w14:paraId="12A77839" w14:textId="7AE82D1B" w:rsidR="00730A4A" w:rsidRPr="00730A4A" w:rsidRDefault="00BE18A4" w:rsidP="00BE18A4">
      <w:pPr>
        <w:tabs>
          <w:tab w:val="left" w:pos="4680"/>
        </w:tabs>
        <w:spacing w:after="0" w:line="360" w:lineRule="auto"/>
        <w:ind w:right="-288"/>
        <w:rPr>
          <w:rFonts w:ascii="Cambria" w:hAnsi="Cambria"/>
          <w:sz w:val="16"/>
          <w:szCs w:val="16"/>
        </w:rPr>
      </w:pPr>
      <w:r w:rsidRPr="00D36184">
        <w:rPr>
          <w:rFonts w:ascii="Cambria" w:hAnsi="Cambria"/>
          <w:noProof/>
          <w:sz w:val="16"/>
          <w:szCs w:val="16"/>
        </w:rPr>
        <mc:AlternateContent>
          <mc:Choice Requires="wps">
            <w:drawing>
              <wp:anchor distT="45720" distB="45720" distL="114300" distR="114300" simplePos="0" relativeHeight="251665408" behindDoc="0" locked="0" layoutInCell="1" allowOverlap="1" wp14:anchorId="3C29A0A3" wp14:editId="5A5ECCC5">
                <wp:simplePos x="0" y="0"/>
                <wp:positionH relativeFrom="page">
                  <wp:posOffset>606572</wp:posOffset>
                </wp:positionH>
                <wp:positionV relativeFrom="paragraph">
                  <wp:posOffset>1300871</wp:posOffset>
                </wp:positionV>
                <wp:extent cx="3135630" cy="2286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28600"/>
                        </a:xfrm>
                        <a:prstGeom prst="rect">
                          <a:avLst/>
                        </a:prstGeom>
                        <a:solidFill>
                          <a:srgbClr val="FFFFFF"/>
                        </a:solidFill>
                        <a:ln w="9525">
                          <a:noFill/>
                          <a:miter lim="800000"/>
                          <a:headEnd/>
                          <a:tailEnd/>
                        </a:ln>
                      </wps:spPr>
                      <wps:txbx>
                        <w:txbxContent>
                          <w:p w14:paraId="4CF56E93" w14:textId="2E6330A7" w:rsidR="00D36184" w:rsidRPr="00A763B1" w:rsidRDefault="0023687E" w:rsidP="00A763B1">
                            <w:pPr>
                              <w:spacing w:after="0" w:line="192" w:lineRule="auto"/>
                              <w:rPr>
                                <w:sz w:val="20"/>
                                <w:szCs w:val="20"/>
                              </w:rPr>
                            </w:pPr>
                            <w:r w:rsidRPr="00BE18A4">
                              <w:rPr>
                                <w:sz w:val="18"/>
                                <w:szCs w:val="18"/>
                              </w:rPr>
                              <w:t xml:space="preserve">Hoffman, R. &amp; Mayer, M. (2018). </w:t>
                            </w:r>
                            <w:hyperlink r:id="rId9" w:history="1">
                              <w:proofErr w:type="spellStart"/>
                              <w:r w:rsidRPr="00BE18A4">
                                <w:rPr>
                                  <w:rStyle w:val="Hyperlink"/>
                                  <w:sz w:val="18"/>
                                  <w:szCs w:val="18"/>
                                </w:rPr>
                                <w:t>RealScientis</w:t>
                              </w:r>
                              <w:r w:rsidR="00A763B1" w:rsidRPr="00BE18A4">
                                <w:rPr>
                                  <w:rStyle w:val="Hyperlink"/>
                                  <w:sz w:val="18"/>
                                  <w:szCs w:val="18"/>
                                </w:rPr>
                                <w:t>ts@realscientists</w:t>
                              </w:r>
                              <w:proofErr w:type="spellEnd"/>
                            </w:hyperlink>
                            <w:r w:rsidR="00A763B1" w:rsidRPr="00A763B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A0A3" id="_x0000_t202" coordsize="21600,21600" o:spt="202" path="m,l,21600r21600,l21600,xe">
                <v:stroke joinstyle="miter"/>
                <v:path gradientshapeok="t" o:connecttype="rect"/>
              </v:shapetype>
              <v:shape id="Text Box 2" o:spid="_x0000_s1026" type="#_x0000_t202" style="position:absolute;margin-left:47.75pt;margin-top:102.45pt;width:246.9pt;height:1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" stroked="f">
                <v:textbox>
                  <w:txbxContent>
                    <w:p w14:paraId="4CF56E93" w14:textId="2E6330A7" w:rsidR="00D36184" w:rsidRPr="00A763B1" w:rsidRDefault="0023687E" w:rsidP="00A763B1">
                      <w:pPr>
                        <w:spacing w:after="0" w:line="192" w:lineRule="auto"/>
                        <w:rPr>
                          <w:sz w:val="20"/>
                          <w:szCs w:val="20"/>
                        </w:rPr>
                      </w:pPr>
                      <w:r w:rsidRPr="00BE18A4">
                        <w:rPr>
                          <w:sz w:val="18"/>
                          <w:szCs w:val="18"/>
                        </w:rPr>
                        <w:t xml:space="preserve">Hoffman, R. &amp; Mayer, M. (2018). </w:t>
                      </w:r>
                      <w:hyperlink r:id="rId10" w:history="1">
                        <w:proofErr w:type="spellStart"/>
                        <w:r w:rsidRPr="00BE18A4">
                          <w:rPr>
                            <w:rStyle w:val="Hyperlink"/>
                            <w:sz w:val="18"/>
                            <w:szCs w:val="18"/>
                          </w:rPr>
                          <w:t>RealScientis</w:t>
                        </w:r>
                        <w:r w:rsidR="00A763B1" w:rsidRPr="00BE18A4">
                          <w:rPr>
                            <w:rStyle w:val="Hyperlink"/>
                            <w:sz w:val="18"/>
                            <w:szCs w:val="18"/>
                          </w:rPr>
                          <w:t>ts@realscientists</w:t>
                        </w:r>
                        <w:proofErr w:type="spellEnd"/>
                      </w:hyperlink>
                      <w:r w:rsidR="00A763B1" w:rsidRPr="00A763B1">
                        <w:rPr>
                          <w:sz w:val="20"/>
                          <w:szCs w:val="20"/>
                        </w:rPr>
                        <w:t>.</w:t>
                      </w:r>
                    </w:p>
                  </w:txbxContent>
                </v:textbox>
                <w10:wrap type="square" anchorx="page"/>
              </v:shape>
            </w:pict>
          </mc:Fallback>
        </mc:AlternateContent>
      </w:r>
      <w:r w:rsidR="00EC2DF3">
        <w:rPr>
          <w:rFonts w:ascii="Cambria" w:hAnsi="Cambria"/>
          <w:sz w:val="16"/>
          <w:szCs w:val="16"/>
        </w:rPr>
        <w:tab/>
      </w:r>
      <w:r w:rsidR="00402629" w:rsidRPr="00DF1168">
        <w:rPr>
          <w:rFonts w:ascii="Cambria" w:hAnsi="Cambria"/>
          <w:sz w:val="24"/>
          <w:szCs w:val="24"/>
        </w:rPr>
        <w:t xml:space="preserve">While </w:t>
      </w:r>
      <w:r w:rsidR="00402629" w:rsidRPr="00794D4E">
        <w:rPr>
          <w:rFonts w:ascii="Cambria" w:hAnsi="Cambria"/>
          <w:b/>
          <w:bCs/>
          <w:sz w:val="24"/>
          <w:szCs w:val="24"/>
        </w:rPr>
        <w:t>readability</w:t>
      </w:r>
      <w:r w:rsidR="00402629" w:rsidRPr="00DF1168">
        <w:rPr>
          <w:rFonts w:ascii="Cambria" w:hAnsi="Cambria"/>
          <w:sz w:val="24"/>
          <w:szCs w:val="24"/>
        </w:rPr>
        <w:t xml:space="preserve"> </w:t>
      </w:r>
      <w:r w:rsidR="00A0591F">
        <w:rPr>
          <w:rFonts w:ascii="Cambria" w:hAnsi="Cambria"/>
          <w:sz w:val="24"/>
          <w:szCs w:val="24"/>
        </w:rPr>
        <w:t xml:space="preserve">refers to </w:t>
      </w:r>
      <w:r w:rsidR="00424228">
        <w:rPr>
          <w:rFonts w:ascii="Cambria" w:hAnsi="Cambria"/>
          <w:sz w:val="24"/>
          <w:szCs w:val="24"/>
        </w:rPr>
        <w:t xml:space="preserve">an </w:t>
      </w:r>
      <w:r w:rsidR="00402629" w:rsidRPr="00DF1168">
        <w:rPr>
          <w:rFonts w:ascii="Cambria" w:hAnsi="Cambria"/>
          <w:sz w:val="24"/>
          <w:szCs w:val="24"/>
        </w:rPr>
        <w:t xml:space="preserve">overall reading experience, if </w:t>
      </w:r>
      <w:r w:rsidR="00424228">
        <w:rPr>
          <w:rFonts w:ascii="Cambria" w:hAnsi="Cambria"/>
          <w:sz w:val="24"/>
          <w:szCs w:val="24"/>
        </w:rPr>
        <w:t xml:space="preserve">one </w:t>
      </w:r>
      <w:r w:rsidR="00402629" w:rsidRPr="00DF1168">
        <w:rPr>
          <w:rFonts w:ascii="Cambria" w:hAnsi="Cambria"/>
          <w:sz w:val="24"/>
          <w:szCs w:val="24"/>
        </w:rPr>
        <w:t xml:space="preserve">cannot recognize individual </w:t>
      </w:r>
      <w:r w:rsidR="00DF1168">
        <w:rPr>
          <w:rFonts w:ascii="Cambria" w:hAnsi="Cambria"/>
          <w:sz w:val="24"/>
          <w:szCs w:val="24"/>
        </w:rPr>
        <w:tab/>
      </w:r>
      <w:r w:rsidR="00402629" w:rsidRPr="00DF1168">
        <w:rPr>
          <w:rFonts w:ascii="Cambria" w:hAnsi="Cambria"/>
          <w:sz w:val="24"/>
          <w:szCs w:val="24"/>
        </w:rPr>
        <w:t xml:space="preserve">characters in the text, the font is not </w:t>
      </w:r>
      <w:r w:rsidR="00402629" w:rsidRPr="00794D4E">
        <w:rPr>
          <w:rFonts w:ascii="Cambria" w:hAnsi="Cambria"/>
          <w:b/>
          <w:bCs/>
          <w:sz w:val="24"/>
          <w:szCs w:val="24"/>
        </w:rPr>
        <w:t>legible</w:t>
      </w:r>
      <w:r w:rsidR="00402629" w:rsidRPr="00DF1168">
        <w:rPr>
          <w:rFonts w:ascii="Cambria" w:hAnsi="Cambria"/>
          <w:sz w:val="24"/>
          <w:szCs w:val="24"/>
        </w:rPr>
        <w:t>.</w:t>
      </w:r>
      <w:r w:rsidR="00602284">
        <w:rPr>
          <w:rFonts w:ascii="Cambria" w:hAnsi="Cambria"/>
          <w:sz w:val="24"/>
          <w:szCs w:val="24"/>
        </w:rPr>
        <w:t xml:space="preserve">  </w:t>
      </w:r>
      <w:r w:rsidR="006F1612">
        <w:rPr>
          <w:rFonts w:ascii="Cambria" w:hAnsi="Cambria"/>
          <w:sz w:val="24"/>
          <w:szCs w:val="24"/>
        </w:rPr>
        <w:t xml:space="preserve"> </w:t>
      </w:r>
      <w:r w:rsidR="00730A4A">
        <w:rPr>
          <w:rFonts w:ascii="Cambria" w:hAnsi="Cambria"/>
          <w:sz w:val="24"/>
          <w:szCs w:val="24"/>
        </w:rPr>
        <w:tab/>
      </w:r>
      <w:r w:rsidR="00730A4A">
        <w:rPr>
          <w:rFonts w:ascii="Cambria" w:hAnsi="Cambria"/>
          <w:sz w:val="24"/>
          <w:szCs w:val="24"/>
        </w:rPr>
        <w:tab/>
      </w:r>
      <w:r w:rsidR="00730A4A" w:rsidRPr="00730A4A">
        <w:rPr>
          <w:rFonts w:ascii="Cambria" w:hAnsi="Cambria"/>
          <w:sz w:val="24"/>
          <w:szCs w:val="24"/>
        </w:rPr>
        <w:t xml:space="preserve">Effective use </w:t>
      </w:r>
      <w:r w:rsidR="00730A4A">
        <w:rPr>
          <w:rFonts w:ascii="Cambria" w:hAnsi="Cambria"/>
          <w:sz w:val="24"/>
          <w:szCs w:val="24"/>
        </w:rPr>
        <w:t xml:space="preserve">of </w:t>
      </w:r>
      <w:r w:rsidR="00730A4A" w:rsidRPr="00730A4A">
        <w:rPr>
          <w:rFonts w:ascii="Cambria" w:hAnsi="Cambria"/>
          <w:sz w:val="24"/>
          <w:szCs w:val="24"/>
        </w:rPr>
        <w:t xml:space="preserve">computers </w:t>
      </w:r>
      <w:r w:rsidR="00730A4A">
        <w:rPr>
          <w:rFonts w:ascii="Cambria" w:hAnsi="Cambria"/>
          <w:sz w:val="24"/>
          <w:szCs w:val="24"/>
        </w:rPr>
        <w:t xml:space="preserve">to </w:t>
      </w:r>
      <w:r w:rsidR="00794D4E">
        <w:rPr>
          <w:rFonts w:ascii="Cambria" w:hAnsi="Cambria"/>
          <w:sz w:val="24"/>
          <w:szCs w:val="24"/>
        </w:rPr>
        <w:t>develop print materials</w:t>
      </w:r>
      <w:r w:rsidR="007F7CF3">
        <w:rPr>
          <w:rFonts w:ascii="Cambria" w:hAnsi="Cambria"/>
          <w:sz w:val="24"/>
          <w:szCs w:val="24"/>
        </w:rPr>
        <w:tab/>
      </w:r>
      <w:r w:rsidR="00730A4A" w:rsidRPr="00730A4A">
        <w:rPr>
          <w:rFonts w:ascii="Cambria" w:hAnsi="Cambria"/>
          <w:sz w:val="24"/>
          <w:szCs w:val="24"/>
        </w:rPr>
        <w:t>depends on an understanding of</w:t>
      </w:r>
      <w:r w:rsidR="007F7CF3">
        <w:rPr>
          <w:rFonts w:ascii="Cambria" w:hAnsi="Cambria"/>
          <w:sz w:val="24"/>
          <w:szCs w:val="24"/>
        </w:rPr>
        <w:t xml:space="preserve"> </w:t>
      </w:r>
      <w:r w:rsidR="00730A4A" w:rsidRPr="00DF1168">
        <w:rPr>
          <w:rFonts w:ascii="Cambria" w:hAnsi="Cambria"/>
          <w:b/>
          <w:bCs/>
          <w:sz w:val="24"/>
          <w:szCs w:val="24"/>
        </w:rPr>
        <w:t>BOTH</w:t>
      </w:r>
      <w:r w:rsidR="00730A4A">
        <w:rPr>
          <w:rFonts w:ascii="Cambria" w:hAnsi="Cambria"/>
          <w:b/>
          <w:bCs/>
          <w:sz w:val="24"/>
          <w:szCs w:val="24"/>
        </w:rPr>
        <w:t xml:space="preserve"> </w:t>
      </w:r>
      <w:r w:rsidR="00B6530D">
        <w:rPr>
          <w:rFonts w:ascii="Cambria" w:hAnsi="Cambria"/>
          <w:sz w:val="24"/>
          <w:szCs w:val="24"/>
        </w:rPr>
        <w:t>legibility factors</w:t>
      </w:r>
      <w:r w:rsidR="00730A4A">
        <w:rPr>
          <w:rFonts w:ascii="Cambria" w:hAnsi="Cambria"/>
          <w:b/>
          <w:bCs/>
          <w:sz w:val="24"/>
          <w:szCs w:val="24"/>
        </w:rPr>
        <w:t>.</w:t>
      </w:r>
    </w:p>
    <w:p w14:paraId="4392A702" w14:textId="69834DA3" w:rsidR="00A763B1" w:rsidRDefault="00A763B1" w:rsidP="00BE18A4">
      <w:pPr>
        <w:spacing w:after="0" w:line="336" w:lineRule="auto"/>
        <w:rPr>
          <w:rFonts w:ascii="Cambria" w:hAnsi="Cambria"/>
          <w:sz w:val="24"/>
          <w:szCs w:val="24"/>
        </w:rPr>
      </w:pPr>
    </w:p>
    <w:p w14:paraId="24382F94" w14:textId="11D26277" w:rsidR="00E07662" w:rsidRPr="00730A4A" w:rsidRDefault="005D28FB" w:rsidP="00A763B1">
      <w:pPr>
        <w:spacing w:after="120" w:line="336" w:lineRule="auto"/>
        <w:rPr>
          <w:rFonts w:ascii="Cambria" w:hAnsi="Cambria"/>
          <w:sz w:val="24"/>
          <w:szCs w:val="24"/>
        </w:rPr>
      </w:pPr>
      <w:r w:rsidRPr="00730A4A">
        <w:rPr>
          <w:rFonts w:ascii="Cambria" w:hAnsi="Cambria"/>
          <w:sz w:val="24"/>
          <w:szCs w:val="24"/>
        </w:rPr>
        <w:t xml:space="preserve">The following guidelines </w:t>
      </w:r>
      <w:r w:rsidR="0028025F">
        <w:rPr>
          <w:rFonts w:ascii="Cambria" w:hAnsi="Cambria"/>
          <w:sz w:val="24"/>
          <w:szCs w:val="24"/>
        </w:rPr>
        <w:t>will</w:t>
      </w:r>
      <w:r w:rsidRPr="00730A4A">
        <w:rPr>
          <w:rFonts w:ascii="Cambria" w:hAnsi="Cambria"/>
          <w:sz w:val="24"/>
          <w:szCs w:val="24"/>
        </w:rPr>
        <w:t xml:space="preserve"> help you write </w:t>
      </w:r>
      <w:r w:rsidR="002D4960">
        <w:rPr>
          <w:rFonts w:ascii="Cambria" w:hAnsi="Cambria"/>
          <w:sz w:val="24"/>
          <w:szCs w:val="24"/>
        </w:rPr>
        <w:t>readable</w:t>
      </w:r>
      <w:r w:rsidRPr="00730A4A">
        <w:rPr>
          <w:rFonts w:ascii="Cambria" w:hAnsi="Cambria"/>
          <w:sz w:val="24"/>
          <w:szCs w:val="24"/>
        </w:rPr>
        <w:t xml:space="preserve"> and </w:t>
      </w:r>
      <w:r w:rsidR="002D4960">
        <w:rPr>
          <w:rFonts w:ascii="Cambria" w:hAnsi="Cambria"/>
          <w:sz w:val="24"/>
          <w:szCs w:val="24"/>
        </w:rPr>
        <w:t>legible</w:t>
      </w:r>
      <w:r w:rsidRPr="00730A4A">
        <w:rPr>
          <w:rFonts w:ascii="Cambria" w:hAnsi="Cambria"/>
          <w:sz w:val="24"/>
          <w:szCs w:val="24"/>
        </w:rPr>
        <w:t xml:space="preserve"> print materials. </w:t>
      </w:r>
      <w:r w:rsidR="0028025F">
        <w:rPr>
          <w:rFonts w:ascii="Cambria" w:hAnsi="Cambria"/>
          <w:sz w:val="24"/>
          <w:szCs w:val="24"/>
        </w:rPr>
        <w:t>T</w:t>
      </w:r>
      <w:r w:rsidRPr="00730A4A">
        <w:rPr>
          <w:rFonts w:ascii="Cambria" w:hAnsi="Cambria"/>
          <w:sz w:val="24"/>
          <w:szCs w:val="24"/>
        </w:rPr>
        <w:t xml:space="preserve">he </w:t>
      </w:r>
      <w:r w:rsidR="00FA7C7C" w:rsidRPr="00730A4A">
        <w:rPr>
          <w:rFonts w:ascii="Cambria" w:hAnsi="Cambria"/>
          <w:i/>
          <w:iCs/>
          <w:sz w:val="24"/>
          <w:szCs w:val="24"/>
        </w:rPr>
        <w:t xml:space="preserve">Typography: </w:t>
      </w:r>
      <w:r w:rsidRPr="00730A4A">
        <w:rPr>
          <w:rFonts w:ascii="Cambria" w:hAnsi="Cambria"/>
          <w:i/>
          <w:iCs/>
          <w:sz w:val="24"/>
          <w:szCs w:val="24"/>
        </w:rPr>
        <w:t xml:space="preserve">Creating Readable </w:t>
      </w:r>
      <w:r w:rsidR="00FA7C7C" w:rsidRPr="00730A4A">
        <w:rPr>
          <w:rFonts w:ascii="Cambria" w:hAnsi="Cambria"/>
          <w:i/>
          <w:iCs/>
          <w:sz w:val="24"/>
          <w:szCs w:val="24"/>
        </w:rPr>
        <w:t>Text</w:t>
      </w:r>
      <w:r w:rsidRPr="00730A4A">
        <w:rPr>
          <w:rFonts w:ascii="Cambria" w:hAnsi="Cambria"/>
          <w:i/>
          <w:iCs/>
          <w:sz w:val="24"/>
          <w:szCs w:val="24"/>
        </w:rPr>
        <w:t xml:space="preserve"> </w:t>
      </w:r>
      <w:r w:rsidRPr="00730A4A">
        <w:rPr>
          <w:rFonts w:ascii="Cambria" w:hAnsi="Cambria"/>
          <w:sz w:val="24"/>
          <w:szCs w:val="24"/>
        </w:rPr>
        <w:t>presentation</w:t>
      </w:r>
      <w:r w:rsidR="0037655F">
        <w:rPr>
          <w:rFonts w:ascii="Cambria" w:hAnsi="Cambria"/>
          <w:sz w:val="24"/>
          <w:szCs w:val="24"/>
        </w:rPr>
        <w:t xml:space="preserve"> on the RAISE </w:t>
      </w:r>
      <w:r w:rsidR="0028025F">
        <w:rPr>
          <w:rFonts w:ascii="Cambria" w:hAnsi="Cambria"/>
          <w:sz w:val="24"/>
          <w:szCs w:val="24"/>
        </w:rPr>
        <w:t>w</w:t>
      </w:r>
      <w:r w:rsidR="0037655F">
        <w:rPr>
          <w:rFonts w:ascii="Cambria" w:hAnsi="Cambria"/>
          <w:sz w:val="24"/>
          <w:szCs w:val="24"/>
        </w:rPr>
        <w:t>ebsite</w:t>
      </w:r>
      <w:r w:rsidR="0028025F">
        <w:rPr>
          <w:rFonts w:ascii="Cambria" w:hAnsi="Cambria"/>
          <w:sz w:val="24"/>
          <w:szCs w:val="24"/>
        </w:rPr>
        <w:t xml:space="preserve"> provides more detailed information and visual examples</w:t>
      </w:r>
      <w:r w:rsidRPr="00730A4A">
        <w:rPr>
          <w:rFonts w:ascii="Cambria" w:hAnsi="Cambria"/>
          <w:sz w:val="24"/>
          <w:szCs w:val="24"/>
        </w:rPr>
        <w:t xml:space="preserve">. </w:t>
      </w:r>
    </w:p>
    <w:p w14:paraId="7C88CE06" w14:textId="5C665333" w:rsidR="00BF13F2" w:rsidRDefault="007D5980" w:rsidP="00987792">
      <w:pPr>
        <w:pStyle w:val="ListParagraph"/>
        <w:numPr>
          <w:ilvl w:val="0"/>
          <w:numId w:val="7"/>
        </w:numPr>
        <w:spacing w:after="120" w:line="336" w:lineRule="auto"/>
        <w:contextualSpacing w:val="0"/>
        <w:rPr>
          <w:rFonts w:ascii="Cambria" w:hAnsi="Cambria"/>
          <w:sz w:val="24"/>
          <w:szCs w:val="24"/>
        </w:rPr>
      </w:pPr>
      <w:r w:rsidRPr="007D5980">
        <w:rPr>
          <w:rFonts w:ascii="Cambria" w:hAnsi="Cambria"/>
          <w:b/>
          <w:bCs/>
          <w:sz w:val="24"/>
          <w:szCs w:val="24"/>
        </w:rPr>
        <w:lastRenderedPageBreak/>
        <w:t>Typeface/Fonts</w:t>
      </w:r>
      <w:r w:rsidRPr="007D5980">
        <w:rPr>
          <w:rFonts w:ascii="Cambria" w:hAnsi="Cambria"/>
          <w:sz w:val="24"/>
          <w:szCs w:val="24"/>
        </w:rPr>
        <w:t xml:space="preserve"> </w:t>
      </w:r>
      <w:r>
        <w:rPr>
          <w:rFonts w:ascii="Cambria" w:hAnsi="Cambria"/>
          <w:sz w:val="24"/>
          <w:szCs w:val="24"/>
        </w:rPr>
        <w:t>–</w:t>
      </w:r>
      <w:r w:rsidRPr="007D5980">
        <w:rPr>
          <w:rFonts w:ascii="Cambria" w:hAnsi="Cambria"/>
          <w:sz w:val="24"/>
          <w:szCs w:val="24"/>
        </w:rPr>
        <w:t xml:space="preserve"> </w:t>
      </w:r>
      <w:r>
        <w:rPr>
          <w:rFonts w:ascii="Cambria" w:hAnsi="Cambria"/>
          <w:sz w:val="24"/>
          <w:szCs w:val="24"/>
        </w:rPr>
        <w:t xml:space="preserve">A typeface is a collection of characters within a font family, such as </w:t>
      </w:r>
      <w:r w:rsidR="00EC2DF3">
        <w:rPr>
          <w:rFonts w:ascii="Cambria" w:hAnsi="Cambria"/>
          <w:sz w:val="24"/>
          <w:szCs w:val="24"/>
        </w:rPr>
        <w:t xml:space="preserve">Arial, </w:t>
      </w:r>
      <w:r>
        <w:rPr>
          <w:rFonts w:ascii="Cambria" w:hAnsi="Cambria"/>
          <w:sz w:val="24"/>
          <w:szCs w:val="24"/>
        </w:rPr>
        <w:t>Georgia,</w:t>
      </w:r>
      <w:r w:rsidR="00EC2DF3">
        <w:rPr>
          <w:rFonts w:ascii="Cambria" w:hAnsi="Cambria"/>
          <w:sz w:val="24"/>
          <w:szCs w:val="24"/>
        </w:rPr>
        <w:t xml:space="preserve"> </w:t>
      </w:r>
      <w:r>
        <w:rPr>
          <w:rFonts w:ascii="Cambria" w:hAnsi="Cambria"/>
          <w:sz w:val="24"/>
          <w:szCs w:val="24"/>
        </w:rPr>
        <w:t>Helvetica</w:t>
      </w:r>
      <w:r w:rsidR="00EC2DF3">
        <w:rPr>
          <w:rFonts w:ascii="Cambria" w:hAnsi="Cambria"/>
          <w:sz w:val="24"/>
          <w:szCs w:val="24"/>
        </w:rPr>
        <w:t>, or Times New Roman</w:t>
      </w:r>
      <w:r>
        <w:rPr>
          <w:rFonts w:ascii="Cambria" w:hAnsi="Cambria"/>
          <w:sz w:val="24"/>
          <w:szCs w:val="24"/>
        </w:rPr>
        <w:t xml:space="preserve">. </w:t>
      </w:r>
      <w:r w:rsidR="003E1A65">
        <w:rPr>
          <w:rFonts w:ascii="Cambria" w:hAnsi="Cambria"/>
          <w:sz w:val="24"/>
          <w:szCs w:val="24"/>
        </w:rPr>
        <w:t xml:space="preserve">Fonts fall into two primary groups: Serif (with feet) and </w:t>
      </w:r>
      <w:r w:rsidR="003E1A65" w:rsidRPr="00DA3BC6">
        <w:rPr>
          <w:rFonts w:cstheme="minorHAnsi"/>
          <w:sz w:val="24"/>
          <w:szCs w:val="24"/>
        </w:rPr>
        <w:t>Sans-serif (without feet).</w:t>
      </w:r>
      <w:r w:rsidR="003E1A65">
        <w:rPr>
          <w:rFonts w:ascii="Cambria" w:hAnsi="Cambria"/>
          <w:sz w:val="24"/>
          <w:szCs w:val="24"/>
        </w:rPr>
        <w:t xml:space="preserve"> Serifs improve the readability </w:t>
      </w:r>
      <w:r w:rsidR="00A1623B">
        <w:rPr>
          <w:rFonts w:ascii="Cambria" w:hAnsi="Cambria"/>
          <w:sz w:val="24"/>
          <w:szCs w:val="24"/>
        </w:rPr>
        <w:t xml:space="preserve">and legibility </w:t>
      </w:r>
      <w:r w:rsidR="003E1A65">
        <w:rPr>
          <w:rFonts w:ascii="Cambria" w:hAnsi="Cambria"/>
          <w:sz w:val="24"/>
          <w:szCs w:val="24"/>
        </w:rPr>
        <w:t>of large bodies of text</w:t>
      </w:r>
      <w:r w:rsidR="00A1623B">
        <w:rPr>
          <w:rFonts w:ascii="Cambria" w:hAnsi="Cambria"/>
          <w:sz w:val="24"/>
          <w:szCs w:val="24"/>
        </w:rPr>
        <w:t xml:space="preserve">, such as books or newspapers, </w:t>
      </w:r>
      <w:r w:rsidR="003E1A65">
        <w:rPr>
          <w:rFonts w:ascii="Cambria" w:hAnsi="Cambria"/>
          <w:sz w:val="24"/>
          <w:szCs w:val="24"/>
        </w:rPr>
        <w:t xml:space="preserve">by helping to guide the reader’s eyes across </w:t>
      </w:r>
      <w:r w:rsidR="00214CE2">
        <w:rPr>
          <w:noProof/>
        </w:rPr>
        <w:drawing>
          <wp:anchor distT="0" distB="0" distL="114300" distR="114300" simplePos="0" relativeHeight="251659264" behindDoc="0" locked="0" layoutInCell="1" allowOverlap="1" wp14:anchorId="2538BEF6" wp14:editId="50A65FDC">
            <wp:simplePos x="0" y="0"/>
            <wp:positionH relativeFrom="margin">
              <wp:posOffset>5611495</wp:posOffset>
            </wp:positionH>
            <wp:positionV relativeFrom="margin">
              <wp:posOffset>579967</wp:posOffset>
            </wp:positionV>
            <wp:extent cx="1226820" cy="2815590"/>
            <wp:effectExtent l="0" t="0" r="0" b="3810"/>
            <wp:wrapThrough wrapText="bothSides">
              <wp:wrapPolygon edited="0">
                <wp:start x="0" y="0"/>
                <wp:lineTo x="0" y="21483"/>
                <wp:lineTo x="21130" y="21483"/>
                <wp:lineTo x="21130" y="0"/>
                <wp:lineTo x="0" y="0"/>
              </wp:wrapPolygon>
            </wp:wrapThrough>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2815590"/>
                    </a:xfrm>
                    <a:prstGeom prst="rect">
                      <a:avLst/>
                    </a:prstGeom>
                    <a:solidFill>
                      <a:srgbClr val="002060"/>
                    </a:solidFill>
                    <a:ln>
                      <a:noFill/>
                    </a:ln>
                  </pic:spPr>
                </pic:pic>
              </a:graphicData>
            </a:graphic>
            <wp14:sizeRelH relativeFrom="margin">
              <wp14:pctWidth>0</wp14:pctWidth>
            </wp14:sizeRelH>
            <wp14:sizeRelV relativeFrom="margin">
              <wp14:pctHeight>0</wp14:pctHeight>
            </wp14:sizeRelV>
          </wp:anchor>
        </w:drawing>
      </w:r>
      <w:r w:rsidR="003E1A65">
        <w:rPr>
          <w:rFonts w:ascii="Cambria" w:hAnsi="Cambria"/>
          <w:sz w:val="24"/>
          <w:szCs w:val="24"/>
        </w:rPr>
        <w:t xml:space="preserve">the page. </w:t>
      </w:r>
      <w:r w:rsidR="003E1A65" w:rsidRPr="00DA3BC6">
        <w:rPr>
          <w:rFonts w:cstheme="minorHAnsi"/>
          <w:sz w:val="24"/>
          <w:szCs w:val="24"/>
        </w:rPr>
        <w:t>Sans-serif fonts</w:t>
      </w:r>
      <w:r w:rsidR="003E1A65">
        <w:rPr>
          <w:rFonts w:ascii="Cambria" w:hAnsi="Cambria"/>
          <w:sz w:val="24"/>
          <w:szCs w:val="24"/>
        </w:rPr>
        <w:t xml:space="preserve"> tend to stand out, are more easily recognized, and are better used for small chunks of text </w:t>
      </w:r>
      <w:r w:rsidR="0018644B">
        <w:rPr>
          <w:rFonts w:ascii="Cambria" w:hAnsi="Cambria"/>
          <w:sz w:val="24"/>
          <w:szCs w:val="24"/>
        </w:rPr>
        <w:t>to grab your attention</w:t>
      </w:r>
      <w:r w:rsidR="000C22FF">
        <w:rPr>
          <w:rFonts w:ascii="Cambria" w:hAnsi="Cambria"/>
          <w:sz w:val="24"/>
          <w:szCs w:val="24"/>
        </w:rPr>
        <w:t>,</w:t>
      </w:r>
      <w:r w:rsidR="0018644B">
        <w:rPr>
          <w:rFonts w:ascii="Cambria" w:hAnsi="Cambria"/>
          <w:sz w:val="24"/>
          <w:szCs w:val="24"/>
        </w:rPr>
        <w:t xml:space="preserve"> </w:t>
      </w:r>
      <w:r w:rsidR="003E1A65">
        <w:rPr>
          <w:rFonts w:ascii="Cambria" w:hAnsi="Cambria"/>
          <w:sz w:val="24"/>
          <w:szCs w:val="24"/>
        </w:rPr>
        <w:t>such as titles and headers.</w:t>
      </w:r>
      <w:r w:rsidR="006F1612">
        <w:rPr>
          <w:rFonts w:ascii="Cambria" w:hAnsi="Cambria"/>
          <w:sz w:val="24"/>
          <w:szCs w:val="24"/>
        </w:rPr>
        <w:t xml:space="preserve"> </w:t>
      </w:r>
    </w:p>
    <w:p w14:paraId="5FE4CB8A" w14:textId="4AE92F3D" w:rsidR="001203D7" w:rsidRDefault="007D5980" w:rsidP="00172F24">
      <w:pPr>
        <w:pStyle w:val="ListParagraph"/>
        <w:spacing w:after="120" w:line="336" w:lineRule="auto"/>
        <w:contextualSpacing w:val="0"/>
        <w:rPr>
          <w:rFonts w:ascii="Cambria" w:hAnsi="Cambria"/>
          <w:sz w:val="24"/>
          <w:szCs w:val="24"/>
        </w:rPr>
      </w:pPr>
      <w:r>
        <w:rPr>
          <w:rFonts w:ascii="Cambria" w:hAnsi="Cambria"/>
          <w:sz w:val="24"/>
          <w:szCs w:val="24"/>
        </w:rPr>
        <w:t xml:space="preserve">Research </w:t>
      </w:r>
      <w:r w:rsidR="00EE0689">
        <w:rPr>
          <w:rFonts w:ascii="Cambria" w:hAnsi="Cambria"/>
          <w:sz w:val="24"/>
          <w:szCs w:val="24"/>
        </w:rPr>
        <w:t>reports</w:t>
      </w:r>
      <w:r>
        <w:rPr>
          <w:rFonts w:ascii="Cambria" w:hAnsi="Cambria"/>
          <w:sz w:val="24"/>
          <w:szCs w:val="24"/>
        </w:rPr>
        <w:t xml:space="preserve"> that there is </w:t>
      </w:r>
      <w:r w:rsidR="00714A16">
        <w:rPr>
          <w:rFonts w:ascii="Cambria" w:hAnsi="Cambria"/>
          <w:sz w:val="24"/>
          <w:szCs w:val="24"/>
        </w:rPr>
        <w:t>no single</w:t>
      </w:r>
      <w:r>
        <w:rPr>
          <w:rFonts w:ascii="Cambria" w:hAnsi="Cambria"/>
          <w:sz w:val="24"/>
          <w:szCs w:val="24"/>
        </w:rPr>
        <w:t xml:space="preserve"> “best” font. </w:t>
      </w:r>
      <w:r w:rsidR="00BF13F2">
        <w:rPr>
          <w:rFonts w:ascii="Cambria" w:hAnsi="Cambria"/>
          <w:sz w:val="24"/>
          <w:szCs w:val="24"/>
        </w:rPr>
        <w:t>People prefer to read font</w:t>
      </w:r>
      <w:r w:rsidR="00891C5B">
        <w:rPr>
          <w:rFonts w:ascii="Cambria" w:hAnsi="Cambria"/>
          <w:sz w:val="24"/>
          <w:szCs w:val="24"/>
        </w:rPr>
        <w:t>s</w:t>
      </w:r>
      <w:r w:rsidR="00BF13F2">
        <w:rPr>
          <w:rFonts w:ascii="Cambria" w:hAnsi="Cambria"/>
          <w:sz w:val="24"/>
          <w:szCs w:val="24"/>
        </w:rPr>
        <w:t xml:space="preserve"> they see most often – </w:t>
      </w:r>
      <w:r w:rsidR="007F7CF3">
        <w:rPr>
          <w:rFonts w:ascii="Cambria" w:hAnsi="Cambria"/>
          <w:sz w:val="24"/>
          <w:szCs w:val="24"/>
        </w:rPr>
        <w:t>usually</w:t>
      </w:r>
      <w:r w:rsidR="00BF13F2">
        <w:rPr>
          <w:rFonts w:ascii="Cambria" w:hAnsi="Cambria"/>
          <w:sz w:val="24"/>
          <w:szCs w:val="24"/>
        </w:rPr>
        <w:t xml:space="preserve"> a serif font</w:t>
      </w:r>
      <w:r w:rsidR="00891C5B">
        <w:rPr>
          <w:rFonts w:ascii="Cambria" w:hAnsi="Cambria"/>
          <w:sz w:val="24"/>
          <w:szCs w:val="24"/>
        </w:rPr>
        <w:t>,</w:t>
      </w:r>
      <w:r w:rsidR="00BF13F2">
        <w:rPr>
          <w:rFonts w:ascii="Cambria" w:hAnsi="Cambria"/>
          <w:sz w:val="24"/>
          <w:szCs w:val="24"/>
        </w:rPr>
        <w:t xml:space="preserve"> such as </w:t>
      </w:r>
      <w:r w:rsidR="00BF13F2" w:rsidRPr="00DA3BC6">
        <w:rPr>
          <w:rFonts w:ascii="Times New Roman" w:hAnsi="Times New Roman" w:cs="Times New Roman"/>
          <w:sz w:val="24"/>
          <w:szCs w:val="24"/>
        </w:rPr>
        <w:t>Times New Roman</w:t>
      </w:r>
      <w:r w:rsidR="00BF13F2">
        <w:rPr>
          <w:rFonts w:ascii="Cambria" w:hAnsi="Cambria"/>
          <w:sz w:val="24"/>
          <w:szCs w:val="24"/>
        </w:rPr>
        <w:t>.</w:t>
      </w:r>
      <w:r w:rsidR="001203D7">
        <w:rPr>
          <w:rFonts w:ascii="Cambria" w:hAnsi="Cambria"/>
          <w:sz w:val="24"/>
          <w:szCs w:val="24"/>
        </w:rPr>
        <w:t xml:space="preserve"> Individuals</w:t>
      </w:r>
      <w:r w:rsidR="00BF13F2">
        <w:rPr>
          <w:rFonts w:ascii="Cambria" w:hAnsi="Cambria"/>
          <w:sz w:val="24"/>
          <w:szCs w:val="24"/>
        </w:rPr>
        <w:t xml:space="preserve"> with visual impairments prefer sans-serif font</w:t>
      </w:r>
      <w:r w:rsidR="00706A46">
        <w:rPr>
          <w:rFonts w:ascii="Cambria" w:hAnsi="Cambria"/>
          <w:sz w:val="24"/>
          <w:szCs w:val="24"/>
        </w:rPr>
        <w:t>s</w:t>
      </w:r>
      <w:r w:rsidR="00BF13F2">
        <w:rPr>
          <w:rFonts w:ascii="Cambria" w:hAnsi="Cambria"/>
          <w:sz w:val="24"/>
          <w:szCs w:val="24"/>
        </w:rPr>
        <w:t xml:space="preserve"> like </w:t>
      </w:r>
      <w:r w:rsidR="00BF13F2" w:rsidRPr="00DA3BC6">
        <w:rPr>
          <w:rFonts w:ascii="Arial" w:hAnsi="Arial" w:cs="Arial"/>
          <w:sz w:val="24"/>
          <w:szCs w:val="24"/>
        </w:rPr>
        <w:t>Arial</w:t>
      </w:r>
      <w:r w:rsidR="00BF13F2">
        <w:rPr>
          <w:rFonts w:ascii="Cambria" w:hAnsi="Cambria"/>
          <w:sz w:val="24"/>
          <w:szCs w:val="24"/>
        </w:rPr>
        <w:t>.</w:t>
      </w:r>
      <w:r w:rsidR="007F7CF3">
        <w:rPr>
          <w:rFonts w:ascii="Cambria" w:hAnsi="Cambria"/>
          <w:sz w:val="24"/>
          <w:szCs w:val="24"/>
        </w:rPr>
        <w:t xml:space="preserve"> </w:t>
      </w:r>
      <w:r w:rsidR="00706A46">
        <w:rPr>
          <w:rFonts w:ascii="Cambria" w:hAnsi="Cambria"/>
          <w:sz w:val="24"/>
          <w:szCs w:val="24"/>
        </w:rPr>
        <w:t xml:space="preserve">Fonts to avoid include </w:t>
      </w:r>
      <w:r w:rsidR="004C1AEF">
        <w:rPr>
          <w:rFonts w:ascii="Cambria" w:hAnsi="Cambria"/>
          <w:sz w:val="24"/>
          <w:szCs w:val="24"/>
        </w:rPr>
        <w:t>novelty fonts</w:t>
      </w:r>
      <w:r w:rsidR="00706A46">
        <w:rPr>
          <w:rFonts w:ascii="Cambria" w:hAnsi="Cambria"/>
          <w:sz w:val="24"/>
          <w:szCs w:val="24"/>
        </w:rPr>
        <w:t>,</w:t>
      </w:r>
      <w:r w:rsidR="004C1AEF">
        <w:rPr>
          <w:rFonts w:ascii="Cambria" w:hAnsi="Cambria"/>
          <w:sz w:val="24"/>
          <w:szCs w:val="24"/>
        </w:rPr>
        <w:t xml:space="preserve"> such as </w:t>
      </w:r>
      <w:r w:rsidR="004C1AEF" w:rsidRPr="004C1AEF">
        <w:rPr>
          <w:rFonts w:ascii="Comic Sans MS" w:hAnsi="Comic Sans MS"/>
          <w:sz w:val="24"/>
          <w:szCs w:val="24"/>
        </w:rPr>
        <w:t>Comic Sans</w:t>
      </w:r>
      <w:r w:rsidR="004C1AEF">
        <w:rPr>
          <w:rFonts w:ascii="Cambria" w:hAnsi="Cambria"/>
          <w:sz w:val="24"/>
          <w:szCs w:val="24"/>
        </w:rPr>
        <w:t xml:space="preserve"> or </w:t>
      </w:r>
      <w:r w:rsidR="004C1AEF" w:rsidRPr="00672B60">
        <w:rPr>
          <w:rFonts w:ascii="Jokerman" w:hAnsi="Jokerman"/>
          <w:sz w:val="24"/>
          <w:szCs w:val="24"/>
        </w:rPr>
        <w:t>Jokerman</w:t>
      </w:r>
      <w:r w:rsidR="004C1AEF">
        <w:rPr>
          <w:rFonts w:ascii="Cambria" w:hAnsi="Cambria"/>
          <w:sz w:val="24"/>
          <w:szCs w:val="24"/>
        </w:rPr>
        <w:t xml:space="preserve"> or</w:t>
      </w:r>
      <w:r w:rsidR="00672B60">
        <w:rPr>
          <w:rFonts w:ascii="Cambria" w:hAnsi="Cambria"/>
          <w:sz w:val="24"/>
          <w:szCs w:val="24"/>
        </w:rPr>
        <w:t xml:space="preserve"> </w:t>
      </w:r>
      <w:r w:rsidR="004C1AEF" w:rsidRPr="00672B60">
        <w:rPr>
          <w:rFonts w:ascii="Segoe Script" w:hAnsi="Segoe Script"/>
          <w:sz w:val="24"/>
          <w:szCs w:val="24"/>
        </w:rPr>
        <w:t>script fonts</w:t>
      </w:r>
      <w:r w:rsidR="004C1AEF">
        <w:rPr>
          <w:rFonts w:ascii="Cambria" w:hAnsi="Cambria"/>
          <w:sz w:val="24"/>
          <w:szCs w:val="24"/>
        </w:rPr>
        <w:t xml:space="preserve">. </w:t>
      </w:r>
    </w:p>
    <w:p w14:paraId="560A6384" w14:textId="3F6E502E" w:rsidR="00EE5C94" w:rsidRDefault="00214CE2" w:rsidP="00EE5C94">
      <w:pPr>
        <w:pStyle w:val="ListParagraph"/>
        <w:spacing w:after="120" w:line="336" w:lineRule="auto"/>
        <w:contextualSpacing w:val="0"/>
        <w:rPr>
          <w:rFonts w:ascii="Cambria" w:hAnsi="Cambria"/>
          <w:sz w:val="24"/>
          <w:szCs w:val="24"/>
        </w:rPr>
      </w:pPr>
      <w:r w:rsidRPr="00EE5C94">
        <w:rPr>
          <w:rFonts w:ascii="Cambria" w:hAnsi="Cambria"/>
          <w:noProof/>
          <w:sz w:val="24"/>
          <w:szCs w:val="24"/>
        </w:rPr>
        <mc:AlternateContent>
          <mc:Choice Requires="wps">
            <w:drawing>
              <wp:anchor distT="45720" distB="45720" distL="114300" distR="114300" simplePos="0" relativeHeight="251663360" behindDoc="0" locked="0" layoutInCell="1" allowOverlap="1" wp14:anchorId="2A36B04B" wp14:editId="30576064">
                <wp:simplePos x="0" y="0"/>
                <wp:positionH relativeFrom="column">
                  <wp:posOffset>5590540</wp:posOffset>
                </wp:positionH>
                <wp:positionV relativeFrom="paragraph">
                  <wp:posOffset>580178</wp:posOffset>
                </wp:positionV>
                <wp:extent cx="1245235" cy="2457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5745"/>
                        </a:xfrm>
                        <a:prstGeom prst="rect">
                          <a:avLst/>
                        </a:prstGeom>
                        <a:solidFill>
                          <a:srgbClr val="FFFFFF"/>
                        </a:solidFill>
                        <a:ln w="9525">
                          <a:noFill/>
                          <a:miter lim="800000"/>
                          <a:headEnd/>
                          <a:tailEnd/>
                        </a:ln>
                      </wps:spPr>
                      <wps:txbx>
                        <w:txbxContent>
                          <w:p w14:paraId="3CBB732E" w14:textId="7F403015" w:rsidR="00EE5C94" w:rsidRPr="00EE5C94" w:rsidRDefault="00F4261B" w:rsidP="00EE5C94">
                            <w:pPr>
                              <w:spacing w:after="0" w:line="240" w:lineRule="auto"/>
                              <w:rPr>
                                <w:sz w:val="20"/>
                                <w:szCs w:val="20"/>
                              </w:rPr>
                            </w:pPr>
                            <w:hyperlink r:id="rId12" w:history="1">
                              <w:r w:rsidR="00EE5C94" w:rsidRPr="00EE5C94">
                                <w:rPr>
                                  <w:rStyle w:val="Hyperlink"/>
                                  <w:sz w:val="20"/>
                                  <w:szCs w:val="20"/>
                                </w:rPr>
                                <w:t>Readability Matters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B04B" id="_x0000_s1027" type="#_x0000_t202" style="position:absolute;left:0;text-align:left;margin-left:440.2pt;margin-top:45.7pt;width:98.05pt;height:1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" stroked="f">
                <v:textbox>
                  <w:txbxContent>
                    <w:p w14:paraId="3CBB732E" w14:textId="7F403015" w:rsidR="00EE5C94" w:rsidRPr="00EE5C94" w:rsidRDefault="00F4261B" w:rsidP="00EE5C94">
                      <w:pPr>
                        <w:spacing w:after="0" w:line="240" w:lineRule="auto"/>
                        <w:rPr>
                          <w:sz w:val="20"/>
                          <w:szCs w:val="20"/>
                        </w:rPr>
                      </w:pPr>
                      <w:hyperlink r:id="rId13" w:history="1">
                        <w:r w:rsidR="00EE5C94" w:rsidRPr="00EE5C94">
                          <w:rPr>
                            <w:rStyle w:val="Hyperlink"/>
                            <w:sz w:val="20"/>
                            <w:szCs w:val="20"/>
                          </w:rPr>
                          <w:t>Readability Matters</w:t>
                        </w:r>
                      </w:hyperlink>
                    </w:p>
                  </w:txbxContent>
                </v:textbox>
                <w10:wrap type="square"/>
              </v:shape>
            </w:pict>
          </mc:Fallback>
        </mc:AlternateContent>
      </w:r>
      <w:r w:rsidR="00826267">
        <w:rPr>
          <w:rFonts w:ascii="Cambria" w:hAnsi="Cambria"/>
          <w:sz w:val="24"/>
          <w:szCs w:val="24"/>
        </w:rPr>
        <w:t>P</w:t>
      </w:r>
      <w:r w:rsidR="00BF13F2">
        <w:rPr>
          <w:rFonts w:ascii="Cambria" w:hAnsi="Cambria"/>
          <w:sz w:val="24"/>
          <w:szCs w:val="24"/>
        </w:rPr>
        <w:t>rovid</w:t>
      </w:r>
      <w:r w:rsidR="0018644B">
        <w:rPr>
          <w:rFonts w:ascii="Cambria" w:hAnsi="Cambria"/>
          <w:sz w:val="24"/>
          <w:szCs w:val="24"/>
        </w:rPr>
        <w:t>e</w:t>
      </w:r>
      <w:r w:rsidR="00BF13F2">
        <w:rPr>
          <w:rFonts w:ascii="Cambria" w:hAnsi="Cambria"/>
          <w:sz w:val="24"/>
          <w:szCs w:val="24"/>
        </w:rPr>
        <w:t xml:space="preserve"> the a</w:t>
      </w:r>
      <w:r w:rsidR="0037655F" w:rsidRPr="00BF13F2">
        <w:rPr>
          <w:rFonts w:ascii="Cambria" w:hAnsi="Cambria"/>
          <w:sz w:val="24"/>
          <w:szCs w:val="24"/>
        </w:rPr>
        <w:t xml:space="preserve">bility </w:t>
      </w:r>
      <w:r w:rsidR="00426D74">
        <w:rPr>
          <w:rFonts w:ascii="Cambria" w:hAnsi="Cambria"/>
          <w:sz w:val="24"/>
          <w:szCs w:val="24"/>
        </w:rPr>
        <w:t xml:space="preserve">for individuals </w:t>
      </w:r>
      <w:r w:rsidR="0037655F" w:rsidRPr="00BF13F2">
        <w:rPr>
          <w:rFonts w:ascii="Cambria" w:hAnsi="Cambria"/>
          <w:sz w:val="24"/>
          <w:szCs w:val="24"/>
        </w:rPr>
        <w:t xml:space="preserve">to </w:t>
      </w:r>
      <w:r w:rsidR="00426D74">
        <w:rPr>
          <w:rFonts w:ascii="Cambria" w:hAnsi="Cambria"/>
          <w:sz w:val="24"/>
          <w:szCs w:val="24"/>
        </w:rPr>
        <w:t>modify</w:t>
      </w:r>
      <w:r w:rsidR="0037655F" w:rsidRPr="00BF13F2">
        <w:rPr>
          <w:rFonts w:ascii="Cambria" w:hAnsi="Cambria"/>
          <w:sz w:val="24"/>
          <w:szCs w:val="24"/>
        </w:rPr>
        <w:t xml:space="preserve"> print </w:t>
      </w:r>
      <w:r w:rsidR="00426D74">
        <w:rPr>
          <w:rFonts w:ascii="Cambria" w:hAnsi="Cambria"/>
          <w:sz w:val="24"/>
          <w:szCs w:val="24"/>
        </w:rPr>
        <w:t>in a Word document or online</w:t>
      </w:r>
      <w:r w:rsidR="00773DBC">
        <w:rPr>
          <w:rFonts w:ascii="Cambria" w:hAnsi="Cambria"/>
          <w:sz w:val="24"/>
          <w:szCs w:val="24"/>
        </w:rPr>
        <w:t>,</w:t>
      </w:r>
      <w:r w:rsidR="0037655F" w:rsidRPr="00BF13F2">
        <w:rPr>
          <w:rFonts w:ascii="Cambria" w:hAnsi="Cambria"/>
          <w:sz w:val="24"/>
          <w:szCs w:val="24"/>
        </w:rPr>
        <w:t xml:space="preserve"> using computer modifications</w:t>
      </w:r>
      <w:r w:rsidR="001203D7">
        <w:rPr>
          <w:rFonts w:ascii="Cambria" w:hAnsi="Cambria"/>
          <w:sz w:val="24"/>
          <w:szCs w:val="24"/>
        </w:rPr>
        <w:t xml:space="preserve"> or text</w:t>
      </w:r>
      <w:r w:rsidR="001203D7" w:rsidRPr="00BF13F2">
        <w:rPr>
          <w:rFonts w:ascii="Cambria" w:hAnsi="Cambria"/>
          <w:sz w:val="24"/>
          <w:szCs w:val="24"/>
        </w:rPr>
        <w:t xml:space="preserve"> to speech technology</w:t>
      </w:r>
      <w:r w:rsidR="0018644B">
        <w:rPr>
          <w:rFonts w:ascii="Cambria" w:hAnsi="Cambria"/>
          <w:sz w:val="24"/>
          <w:szCs w:val="24"/>
        </w:rPr>
        <w:t xml:space="preserve">. This </w:t>
      </w:r>
      <w:r w:rsidR="00BF13F2">
        <w:rPr>
          <w:rFonts w:ascii="Cambria" w:hAnsi="Cambria"/>
          <w:sz w:val="24"/>
          <w:szCs w:val="24"/>
        </w:rPr>
        <w:t>allow</w:t>
      </w:r>
      <w:r w:rsidR="0018644B">
        <w:rPr>
          <w:rFonts w:ascii="Cambria" w:hAnsi="Cambria"/>
          <w:sz w:val="24"/>
          <w:szCs w:val="24"/>
        </w:rPr>
        <w:t>s</w:t>
      </w:r>
      <w:r w:rsidR="00BF13F2">
        <w:rPr>
          <w:rFonts w:ascii="Cambria" w:hAnsi="Cambria"/>
          <w:sz w:val="24"/>
          <w:szCs w:val="24"/>
        </w:rPr>
        <w:t xml:space="preserve"> each </w:t>
      </w:r>
      <w:r w:rsidR="001203D7">
        <w:rPr>
          <w:rFonts w:ascii="Cambria" w:hAnsi="Cambria"/>
          <w:sz w:val="24"/>
          <w:szCs w:val="24"/>
        </w:rPr>
        <w:t>person t</w:t>
      </w:r>
      <w:r w:rsidR="00BF13F2">
        <w:rPr>
          <w:rFonts w:ascii="Cambria" w:hAnsi="Cambria"/>
          <w:sz w:val="24"/>
          <w:szCs w:val="24"/>
        </w:rPr>
        <w:t xml:space="preserve">o change the format of the </w:t>
      </w:r>
      <w:r w:rsidR="0018644B">
        <w:rPr>
          <w:rFonts w:ascii="Cambria" w:hAnsi="Cambria"/>
          <w:sz w:val="24"/>
          <w:szCs w:val="24"/>
        </w:rPr>
        <w:t>text</w:t>
      </w:r>
      <w:r w:rsidR="00BF13F2">
        <w:rPr>
          <w:rFonts w:ascii="Cambria" w:hAnsi="Cambria"/>
          <w:sz w:val="24"/>
          <w:szCs w:val="24"/>
        </w:rPr>
        <w:t xml:space="preserve"> or background to meet individual reading needs</w:t>
      </w:r>
      <w:r w:rsidR="0037655F" w:rsidRPr="00BF13F2">
        <w:rPr>
          <w:rFonts w:ascii="Cambria" w:hAnsi="Cambria"/>
          <w:sz w:val="24"/>
          <w:szCs w:val="24"/>
        </w:rPr>
        <w:t>.</w:t>
      </w:r>
    </w:p>
    <w:p w14:paraId="50CE7799" w14:textId="164E15F1" w:rsidR="007F7CF3" w:rsidRPr="00214CE2" w:rsidRDefault="00172F24" w:rsidP="00214CE2">
      <w:pPr>
        <w:pStyle w:val="ListParagraph"/>
        <w:spacing w:after="120" w:line="336" w:lineRule="auto"/>
        <w:contextualSpacing w:val="0"/>
        <w:rPr>
          <w:rFonts w:ascii="Cambria" w:hAnsi="Cambria"/>
          <w:sz w:val="24"/>
          <w:szCs w:val="24"/>
        </w:rPr>
      </w:pPr>
      <w:r w:rsidRPr="006D7FE7">
        <w:rPr>
          <w:rFonts w:ascii="Cambria" w:hAnsi="Cambria"/>
          <w:noProof/>
          <w:sz w:val="24"/>
          <w:szCs w:val="24"/>
        </w:rPr>
        <mc:AlternateContent>
          <mc:Choice Requires="wps">
            <w:drawing>
              <wp:anchor distT="45720" distB="45720" distL="114300" distR="114300" simplePos="0" relativeHeight="251661312" behindDoc="0" locked="0" layoutInCell="1" allowOverlap="1" wp14:anchorId="2093C4B8" wp14:editId="3DDEB4E3">
                <wp:simplePos x="0" y="0"/>
                <wp:positionH relativeFrom="margin">
                  <wp:align>left</wp:align>
                </wp:positionH>
                <wp:positionV relativeFrom="paragraph">
                  <wp:posOffset>828675</wp:posOffset>
                </wp:positionV>
                <wp:extent cx="6654165" cy="140462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404620"/>
                        </a:xfrm>
                        <a:prstGeom prst="rect">
                          <a:avLst/>
                        </a:prstGeom>
                        <a:solidFill>
                          <a:srgbClr val="E1DBF9"/>
                        </a:solidFill>
                        <a:ln w="9525">
                          <a:solidFill>
                            <a:srgbClr val="000000"/>
                          </a:solidFill>
                          <a:miter lim="800000"/>
                          <a:headEnd/>
                          <a:tailEnd/>
                        </a:ln>
                        <a:effectLst/>
                      </wps:spPr>
                      <wps:txbx>
                        <w:txbxContent>
                          <w:p w14:paraId="5BE603E7" w14:textId="475669A6" w:rsidR="006D7FE7" w:rsidRPr="006D7FE7" w:rsidRDefault="006D7FE7" w:rsidP="00987792">
                            <w:pPr>
                              <w:spacing w:after="0" w:line="264" w:lineRule="auto"/>
                              <w:jc w:val="both"/>
                              <w:rPr>
                                <w:sz w:val="28"/>
                                <w:szCs w:val="28"/>
                              </w:rPr>
                            </w:pPr>
                            <w:r w:rsidRPr="006D7FE7">
                              <w:rPr>
                                <w:sz w:val="28"/>
                                <w:szCs w:val="28"/>
                              </w:rPr>
                              <w:t xml:space="preserve">Each </w:t>
                            </w:r>
                            <w:r w:rsidRPr="006D7FE7">
                              <w:rPr>
                                <w:rFonts w:ascii="Georgia Pro Black" w:hAnsi="Georgia Pro Black"/>
                                <w:sz w:val="28"/>
                                <w:szCs w:val="28"/>
                              </w:rPr>
                              <w:t>new</w:t>
                            </w:r>
                            <w:r w:rsidRPr="006D7FE7">
                              <w:rPr>
                                <w:sz w:val="28"/>
                                <w:szCs w:val="28"/>
                              </w:rPr>
                              <w:t xml:space="preserve"> </w:t>
                            </w:r>
                            <w:r w:rsidRPr="006D7FE7">
                              <w:rPr>
                                <w:rFonts w:ascii="Freestyle Script" w:hAnsi="Freestyle Script"/>
                                <w:sz w:val="28"/>
                                <w:szCs w:val="28"/>
                              </w:rPr>
                              <w:t>font</w:t>
                            </w:r>
                            <w:r w:rsidRPr="006D7FE7">
                              <w:rPr>
                                <w:sz w:val="28"/>
                                <w:szCs w:val="28"/>
                              </w:rPr>
                              <w:t xml:space="preserve"> </w:t>
                            </w:r>
                            <w:r w:rsidRPr="006D7FE7">
                              <w:rPr>
                                <w:rFonts w:ascii="Arial Rounded MT Bold" w:hAnsi="Arial Rounded MT Bold"/>
                                <w:sz w:val="28"/>
                                <w:szCs w:val="28"/>
                              </w:rPr>
                              <w:t xml:space="preserve">introduces an </w:t>
                            </w:r>
                            <w:r w:rsidRPr="006D7FE7">
                              <w:rPr>
                                <w:rFonts w:ascii="Comic Sans MS" w:hAnsi="Comic Sans MS"/>
                                <w:sz w:val="28"/>
                                <w:szCs w:val="28"/>
                              </w:rPr>
                              <w:t>additional</w:t>
                            </w:r>
                            <w:r w:rsidRPr="006D7FE7">
                              <w:rPr>
                                <w:sz w:val="28"/>
                                <w:szCs w:val="28"/>
                              </w:rPr>
                              <w:t xml:space="preserve"> </w:t>
                            </w:r>
                            <w:r w:rsidRPr="006D7FE7">
                              <w:rPr>
                                <w:rFonts w:ascii="Broadway" w:hAnsi="Broadway"/>
                                <w:sz w:val="28"/>
                                <w:szCs w:val="28"/>
                              </w:rPr>
                              <w:t>task</w:t>
                            </w:r>
                            <w:r w:rsidRPr="006D7FE7">
                              <w:rPr>
                                <w:sz w:val="28"/>
                                <w:szCs w:val="28"/>
                              </w:rPr>
                              <w:t xml:space="preserve"> </w:t>
                            </w:r>
                            <w:r w:rsidRPr="006D7FE7">
                              <w:rPr>
                                <w:rFonts w:ascii="French Script MT" w:hAnsi="French Script MT"/>
                                <w:sz w:val="28"/>
                                <w:szCs w:val="28"/>
                              </w:rPr>
                              <w:t>that your brain</w:t>
                            </w:r>
                            <w:r w:rsidRPr="006D7FE7">
                              <w:rPr>
                                <w:sz w:val="28"/>
                                <w:szCs w:val="28"/>
                              </w:rPr>
                              <w:t xml:space="preserve"> </w:t>
                            </w:r>
                            <w:r w:rsidRPr="006D7FE7">
                              <w:rPr>
                                <w:rFonts w:ascii="Magneto" w:hAnsi="Magneto"/>
                                <w:sz w:val="28"/>
                                <w:szCs w:val="28"/>
                              </w:rPr>
                              <w:t>and eyes</w:t>
                            </w:r>
                            <w:r w:rsidRPr="006D7FE7">
                              <w:rPr>
                                <w:sz w:val="28"/>
                                <w:szCs w:val="28"/>
                              </w:rPr>
                              <w:t xml:space="preserve"> </w:t>
                            </w:r>
                            <w:r w:rsidRPr="006D7FE7">
                              <w:rPr>
                                <w:rFonts w:ascii="Walbaum Display Light" w:hAnsi="Walbaum Display Light"/>
                                <w:sz w:val="28"/>
                                <w:szCs w:val="28"/>
                              </w:rPr>
                              <w:t>have to deal with</w:t>
                            </w:r>
                            <w:r w:rsidRPr="006D7FE7">
                              <w:rPr>
                                <w:sz w:val="28"/>
                                <w:szCs w:val="28"/>
                              </w:rPr>
                              <w:t xml:space="preserve"> </w:t>
                            </w:r>
                            <w:r w:rsidRPr="006D7FE7">
                              <w:rPr>
                                <w:rFonts w:ascii="Script MT Bold" w:hAnsi="Script MT Bold"/>
                                <w:sz w:val="28"/>
                                <w:szCs w:val="28"/>
                              </w:rPr>
                              <w:t>in order to read</w:t>
                            </w:r>
                            <w:r w:rsidRPr="006D7FE7">
                              <w:rPr>
                                <w:sz w:val="28"/>
                                <w:szCs w:val="28"/>
                              </w:rPr>
                              <w:t xml:space="preserve"> </w:t>
                            </w:r>
                            <w:r w:rsidRPr="006D7FE7">
                              <w:rPr>
                                <w:rFonts w:ascii="Stencil" w:hAnsi="Stencil"/>
                                <w:sz w:val="28"/>
                                <w:szCs w:val="28"/>
                              </w:rPr>
                              <w:t>and understand</w:t>
                            </w:r>
                            <w:r w:rsidRPr="006D7FE7">
                              <w:rPr>
                                <w:sz w:val="28"/>
                                <w:szCs w:val="28"/>
                              </w:rPr>
                              <w:t xml:space="preserve"> </w:t>
                            </w:r>
                            <w:r w:rsidRPr="006D7FE7">
                              <w:rPr>
                                <w:rFonts w:ascii="Lucida Sans Unicode" w:hAnsi="Lucida Sans Unicode" w:cs="Lucida Sans Unicode"/>
                                <w:sz w:val="28"/>
                                <w:szCs w:val="28"/>
                              </w:rPr>
                              <w:t>the print</w:t>
                            </w:r>
                            <w:r w:rsidRPr="006D7FE7">
                              <w:rPr>
                                <w:sz w:val="28"/>
                                <w:szCs w:val="28"/>
                              </w:rPr>
                              <w:t xml:space="preserve"> </w:t>
                            </w:r>
                            <w:r w:rsidRPr="006D7FE7">
                              <w:rPr>
                                <w:rFonts w:ascii="HGPMinchoE" w:eastAsia="HGPMinchoE" w:hAnsi="HGPMinchoE"/>
                                <w:sz w:val="28"/>
                                <w:szCs w:val="28"/>
                              </w:rPr>
                              <w:t>material</w:t>
                            </w:r>
                            <w:r w:rsidRPr="006D7FE7">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3C4B8" id="_x0000_s1028" type="#_x0000_t202" style="position:absolute;left:0;text-align:left;margin-left:0;margin-top:65.25pt;width:523.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" fillcolor="#e1dbf9">
                <v:textbox style="mso-fit-shape-to-text:t">
                  <w:txbxContent>
                    <w:p w14:paraId="5BE603E7" w14:textId="475669A6" w:rsidR="006D7FE7" w:rsidRPr="006D7FE7" w:rsidRDefault="006D7FE7" w:rsidP="00987792">
                      <w:pPr>
                        <w:spacing w:after="0" w:line="264" w:lineRule="auto"/>
                        <w:jc w:val="both"/>
                        <w:rPr>
                          <w:sz w:val="28"/>
                          <w:szCs w:val="28"/>
                        </w:rPr>
                      </w:pPr>
                      <w:r w:rsidRPr="006D7FE7">
                        <w:rPr>
                          <w:sz w:val="28"/>
                          <w:szCs w:val="28"/>
                        </w:rPr>
                        <w:t xml:space="preserve">Each </w:t>
                      </w:r>
                      <w:r w:rsidRPr="006D7FE7">
                        <w:rPr>
                          <w:rFonts w:ascii="Georgia Pro Black" w:hAnsi="Georgia Pro Black"/>
                          <w:sz w:val="28"/>
                          <w:szCs w:val="28"/>
                        </w:rPr>
                        <w:t>new</w:t>
                      </w:r>
                      <w:r w:rsidRPr="006D7FE7">
                        <w:rPr>
                          <w:sz w:val="28"/>
                          <w:szCs w:val="28"/>
                        </w:rPr>
                        <w:t xml:space="preserve"> </w:t>
                      </w:r>
                      <w:r w:rsidRPr="006D7FE7">
                        <w:rPr>
                          <w:rFonts w:ascii="Freestyle Script" w:hAnsi="Freestyle Script"/>
                          <w:sz w:val="28"/>
                          <w:szCs w:val="28"/>
                        </w:rPr>
                        <w:t>font</w:t>
                      </w:r>
                      <w:r w:rsidRPr="006D7FE7">
                        <w:rPr>
                          <w:sz w:val="28"/>
                          <w:szCs w:val="28"/>
                        </w:rPr>
                        <w:t xml:space="preserve"> </w:t>
                      </w:r>
                      <w:r w:rsidRPr="006D7FE7">
                        <w:rPr>
                          <w:rFonts w:ascii="Arial Rounded MT Bold" w:hAnsi="Arial Rounded MT Bold"/>
                          <w:sz w:val="28"/>
                          <w:szCs w:val="28"/>
                        </w:rPr>
                        <w:t xml:space="preserve">introduces an </w:t>
                      </w:r>
                      <w:r w:rsidRPr="006D7FE7">
                        <w:rPr>
                          <w:rFonts w:ascii="Comic Sans MS" w:hAnsi="Comic Sans MS"/>
                          <w:sz w:val="28"/>
                          <w:szCs w:val="28"/>
                        </w:rPr>
                        <w:t>additional</w:t>
                      </w:r>
                      <w:r w:rsidRPr="006D7FE7">
                        <w:rPr>
                          <w:sz w:val="28"/>
                          <w:szCs w:val="28"/>
                        </w:rPr>
                        <w:t xml:space="preserve"> </w:t>
                      </w:r>
                      <w:r w:rsidRPr="006D7FE7">
                        <w:rPr>
                          <w:rFonts w:ascii="Broadway" w:hAnsi="Broadway"/>
                          <w:sz w:val="28"/>
                          <w:szCs w:val="28"/>
                        </w:rPr>
                        <w:t>task</w:t>
                      </w:r>
                      <w:r w:rsidRPr="006D7FE7">
                        <w:rPr>
                          <w:sz w:val="28"/>
                          <w:szCs w:val="28"/>
                        </w:rPr>
                        <w:t xml:space="preserve"> </w:t>
                      </w:r>
                      <w:r w:rsidRPr="006D7FE7">
                        <w:rPr>
                          <w:rFonts w:ascii="French Script MT" w:hAnsi="French Script MT"/>
                          <w:sz w:val="28"/>
                          <w:szCs w:val="28"/>
                        </w:rPr>
                        <w:t>that your brain</w:t>
                      </w:r>
                      <w:r w:rsidRPr="006D7FE7">
                        <w:rPr>
                          <w:sz w:val="28"/>
                          <w:szCs w:val="28"/>
                        </w:rPr>
                        <w:t xml:space="preserve"> </w:t>
                      </w:r>
                      <w:r w:rsidRPr="006D7FE7">
                        <w:rPr>
                          <w:rFonts w:ascii="Magneto" w:hAnsi="Magneto"/>
                          <w:sz w:val="28"/>
                          <w:szCs w:val="28"/>
                        </w:rPr>
                        <w:t>and eyes</w:t>
                      </w:r>
                      <w:r w:rsidRPr="006D7FE7">
                        <w:rPr>
                          <w:sz w:val="28"/>
                          <w:szCs w:val="28"/>
                        </w:rPr>
                        <w:t xml:space="preserve"> </w:t>
                      </w:r>
                      <w:r w:rsidRPr="006D7FE7">
                        <w:rPr>
                          <w:rFonts w:ascii="Walbaum Display Light" w:hAnsi="Walbaum Display Light"/>
                          <w:sz w:val="28"/>
                          <w:szCs w:val="28"/>
                        </w:rPr>
                        <w:t>have to deal with</w:t>
                      </w:r>
                      <w:r w:rsidRPr="006D7FE7">
                        <w:rPr>
                          <w:sz w:val="28"/>
                          <w:szCs w:val="28"/>
                        </w:rPr>
                        <w:t xml:space="preserve"> </w:t>
                      </w:r>
                      <w:r w:rsidRPr="006D7FE7">
                        <w:rPr>
                          <w:rFonts w:ascii="Script MT Bold" w:hAnsi="Script MT Bold"/>
                          <w:sz w:val="28"/>
                          <w:szCs w:val="28"/>
                        </w:rPr>
                        <w:t>in order to read</w:t>
                      </w:r>
                      <w:r w:rsidRPr="006D7FE7">
                        <w:rPr>
                          <w:sz w:val="28"/>
                          <w:szCs w:val="28"/>
                        </w:rPr>
                        <w:t xml:space="preserve"> </w:t>
                      </w:r>
                      <w:r w:rsidRPr="006D7FE7">
                        <w:rPr>
                          <w:rFonts w:ascii="Stencil" w:hAnsi="Stencil"/>
                          <w:sz w:val="28"/>
                          <w:szCs w:val="28"/>
                        </w:rPr>
                        <w:t>and understand</w:t>
                      </w:r>
                      <w:r w:rsidRPr="006D7FE7">
                        <w:rPr>
                          <w:sz w:val="28"/>
                          <w:szCs w:val="28"/>
                        </w:rPr>
                        <w:t xml:space="preserve"> </w:t>
                      </w:r>
                      <w:r w:rsidRPr="006D7FE7">
                        <w:rPr>
                          <w:rFonts w:ascii="Lucida Sans Unicode" w:hAnsi="Lucida Sans Unicode" w:cs="Lucida Sans Unicode"/>
                          <w:sz w:val="28"/>
                          <w:szCs w:val="28"/>
                        </w:rPr>
                        <w:t>the print</w:t>
                      </w:r>
                      <w:r w:rsidRPr="006D7FE7">
                        <w:rPr>
                          <w:sz w:val="28"/>
                          <w:szCs w:val="28"/>
                        </w:rPr>
                        <w:t xml:space="preserve"> </w:t>
                      </w:r>
                      <w:r w:rsidRPr="006D7FE7">
                        <w:rPr>
                          <w:rFonts w:ascii="HGPMinchoE" w:eastAsia="HGPMinchoE" w:hAnsi="HGPMinchoE"/>
                          <w:sz w:val="28"/>
                          <w:szCs w:val="28"/>
                        </w:rPr>
                        <w:t>material</w:t>
                      </w:r>
                      <w:r w:rsidRPr="006D7FE7">
                        <w:rPr>
                          <w:sz w:val="28"/>
                          <w:szCs w:val="28"/>
                        </w:rPr>
                        <w:t>.</w:t>
                      </w:r>
                    </w:p>
                  </w:txbxContent>
                </v:textbox>
                <w10:wrap type="square" anchorx="margin"/>
              </v:shape>
            </w:pict>
          </mc:Fallback>
        </mc:AlternateContent>
      </w:r>
      <w:r w:rsidR="00192F16">
        <w:rPr>
          <w:rFonts w:ascii="Cambria" w:hAnsi="Cambria"/>
          <w:sz w:val="24"/>
          <w:szCs w:val="24"/>
        </w:rPr>
        <w:t xml:space="preserve">Use only one font in the body of any single document. </w:t>
      </w:r>
      <w:r w:rsidR="005D6BE5">
        <w:rPr>
          <w:rFonts w:ascii="Cambria" w:hAnsi="Cambria"/>
          <w:sz w:val="24"/>
          <w:szCs w:val="24"/>
        </w:rPr>
        <w:t>For variety, use</w:t>
      </w:r>
      <w:r w:rsidR="00602284">
        <w:rPr>
          <w:rFonts w:ascii="Cambria" w:hAnsi="Cambria"/>
          <w:sz w:val="24"/>
          <w:szCs w:val="24"/>
        </w:rPr>
        <w:t xml:space="preserve"> </w:t>
      </w:r>
      <w:r w:rsidR="005D6BE5">
        <w:rPr>
          <w:rFonts w:ascii="Cambria" w:hAnsi="Cambria"/>
          <w:sz w:val="24"/>
          <w:szCs w:val="24"/>
        </w:rPr>
        <w:t xml:space="preserve">different fonts within one family instead. </w:t>
      </w:r>
      <w:r w:rsidR="00192F16">
        <w:rPr>
          <w:rFonts w:ascii="Cambria" w:hAnsi="Cambria"/>
          <w:sz w:val="24"/>
          <w:szCs w:val="24"/>
        </w:rPr>
        <w:t>Titles and headers may be in a complementary font</w:t>
      </w:r>
      <w:r w:rsidR="005D6BE5">
        <w:rPr>
          <w:rFonts w:ascii="Cambria" w:hAnsi="Cambria"/>
          <w:sz w:val="24"/>
          <w:szCs w:val="24"/>
        </w:rPr>
        <w:t xml:space="preserve"> (e.g., Cambria/</w:t>
      </w:r>
      <w:r w:rsidR="006C0193" w:rsidRPr="005D6BE5">
        <w:rPr>
          <w:rFonts w:cstheme="minorHAnsi"/>
          <w:sz w:val="24"/>
          <w:szCs w:val="24"/>
        </w:rPr>
        <w:t>Calibri</w:t>
      </w:r>
      <w:r w:rsidR="005D6BE5">
        <w:rPr>
          <w:rFonts w:ascii="Cambria" w:hAnsi="Cambria"/>
          <w:sz w:val="24"/>
          <w:szCs w:val="24"/>
        </w:rPr>
        <w:t>)</w:t>
      </w:r>
      <w:r w:rsidR="00192F16">
        <w:rPr>
          <w:rFonts w:ascii="Cambria" w:hAnsi="Cambria"/>
          <w:sz w:val="24"/>
          <w:szCs w:val="24"/>
        </w:rPr>
        <w:t xml:space="preserve">. </w:t>
      </w:r>
      <w:r w:rsidR="00773DBC">
        <w:rPr>
          <w:rFonts w:ascii="Cambria" w:hAnsi="Cambria"/>
          <w:sz w:val="24"/>
          <w:szCs w:val="24"/>
        </w:rPr>
        <w:t xml:space="preserve">Avoid using </w:t>
      </w:r>
      <w:r w:rsidR="001F01BD">
        <w:rPr>
          <w:rFonts w:ascii="Cambria" w:hAnsi="Cambria"/>
          <w:sz w:val="24"/>
          <w:szCs w:val="24"/>
        </w:rPr>
        <w:t xml:space="preserve">use two serif or two sans-serif fonts in the same </w:t>
      </w:r>
      <w:r w:rsidR="007F7CF3">
        <w:rPr>
          <w:rFonts w:ascii="Cambria" w:hAnsi="Cambria"/>
          <w:sz w:val="24"/>
          <w:szCs w:val="24"/>
        </w:rPr>
        <w:t>material</w:t>
      </w:r>
      <w:r w:rsidR="005D6BE5">
        <w:rPr>
          <w:rFonts w:ascii="Cambria" w:hAnsi="Cambria"/>
          <w:sz w:val="24"/>
          <w:szCs w:val="24"/>
        </w:rPr>
        <w:t xml:space="preserve">. </w:t>
      </w:r>
    </w:p>
    <w:p w14:paraId="4FD9EF69" w14:textId="6E5A0F40" w:rsidR="00826267" w:rsidRPr="00AE525E" w:rsidRDefault="00AE525E" w:rsidP="00172F24">
      <w:pPr>
        <w:pStyle w:val="ListParagraph"/>
        <w:numPr>
          <w:ilvl w:val="0"/>
          <w:numId w:val="7"/>
        </w:numPr>
        <w:spacing w:before="240" w:after="120" w:line="336" w:lineRule="auto"/>
        <w:contextualSpacing w:val="0"/>
        <w:rPr>
          <w:rFonts w:ascii="Cambria" w:hAnsi="Cambria"/>
          <w:b/>
          <w:bCs/>
          <w:sz w:val="24"/>
          <w:szCs w:val="24"/>
        </w:rPr>
      </w:pPr>
      <w:r w:rsidRPr="00AE525E">
        <w:rPr>
          <w:rFonts w:ascii="Cambria" w:hAnsi="Cambria"/>
          <w:b/>
          <w:bCs/>
          <w:sz w:val="24"/>
          <w:szCs w:val="24"/>
        </w:rPr>
        <w:t xml:space="preserve">Letter </w:t>
      </w:r>
      <w:r w:rsidR="00B048DB">
        <w:rPr>
          <w:rFonts w:ascii="Cambria" w:hAnsi="Cambria"/>
          <w:b/>
          <w:bCs/>
          <w:sz w:val="24"/>
          <w:szCs w:val="24"/>
        </w:rPr>
        <w:t xml:space="preserve">&amp; Word </w:t>
      </w:r>
      <w:r w:rsidRPr="00AE525E">
        <w:rPr>
          <w:rFonts w:ascii="Cambria" w:hAnsi="Cambria"/>
          <w:b/>
          <w:bCs/>
          <w:sz w:val="24"/>
          <w:szCs w:val="24"/>
        </w:rPr>
        <w:t xml:space="preserve">Spacing </w:t>
      </w:r>
      <w:r>
        <w:rPr>
          <w:rFonts w:ascii="Cambria" w:hAnsi="Cambria"/>
          <w:sz w:val="24"/>
          <w:szCs w:val="24"/>
        </w:rPr>
        <w:t xml:space="preserve">– </w:t>
      </w:r>
      <w:r w:rsidR="00DF7D18">
        <w:rPr>
          <w:rFonts w:ascii="Cambria" w:hAnsi="Cambria"/>
          <w:sz w:val="24"/>
          <w:szCs w:val="24"/>
        </w:rPr>
        <w:t xml:space="preserve">Font weight </w:t>
      </w:r>
      <w:r w:rsidR="00656D16">
        <w:rPr>
          <w:rFonts w:ascii="Cambria" w:hAnsi="Cambria"/>
          <w:sz w:val="24"/>
          <w:szCs w:val="24"/>
        </w:rPr>
        <w:t xml:space="preserve">and </w:t>
      </w:r>
      <w:r w:rsidR="00DF7D18">
        <w:rPr>
          <w:rFonts w:ascii="Cambria" w:hAnsi="Cambria"/>
          <w:sz w:val="24"/>
          <w:szCs w:val="24"/>
        </w:rPr>
        <w:t xml:space="preserve">shape </w:t>
      </w:r>
      <w:r w:rsidR="00C923BC">
        <w:rPr>
          <w:rFonts w:ascii="Cambria" w:hAnsi="Cambria"/>
          <w:sz w:val="24"/>
          <w:szCs w:val="24"/>
        </w:rPr>
        <w:t xml:space="preserve">also </w:t>
      </w:r>
      <w:r w:rsidR="00DF7D18">
        <w:rPr>
          <w:rFonts w:ascii="Cambria" w:hAnsi="Cambria"/>
          <w:sz w:val="24"/>
          <w:szCs w:val="24"/>
        </w:rPr>
        <w:t xml:space="preserve">needs to be considered. Letters that look the same can </w:t>
      </w:r>
      <w:r w:rsidR="00A25F4C">
        <w:rPr>
          <w:rFonts w:ascii="Cambria" w:hAnsi="Cambria"/>
          <w:sz w:val="24"/>
          <w:szCs w:val="24"/>
        </w:rPr>
        <w:t xml:space="preserve">be hard to read </w:t>
      </w:r>
      <w:r w:rsidR="00DF7D18">
        <w:rPr>
          <w:rFonts w:ascii="Cambria" w:hAnsi="Cambria"/>
          <w:sz w:val="24"/>
          <w:szCs w:val="24"/>
        </w:rPr>
        <w:t xml:space="preserve">(e.g., </w:t>
      </w:r>
      <w:r w:rsidR="00DF7D18" w:rsidRPr="00DF7D18">
        <w:rPr>
          <w:rFonts w:cstheme="minorHAnsi"/>
          <w:sz w:val="24"/>
          <w:szCs w:val="24"/>
        </w:rPr>
        <w:t>“l” and “I”</w:t>
      </w:r>
      <w:r w:rsidR="00DF7D18">
        <w:rPr>
          <w:rFonts w:cstheme="minorHAnsi"/>
          <w:sz w:val="24"/>
          <w:szCs w:val="24"/>
        </w:rPr>
        <w:t xml:space="preserve"> </w:t>
      </w:r>
      <w:r w:rsidR="00DF7D18" w:rsidRPr="00A25F4C">
        <w:rPr>
          <w:rFonts w:ascii="Cambria" w:hAnsi="Cambria" w:cstheme="minorHAnsi"/>
          <w:sz w:val="24"/>
          <w:szCs w:val="24"/>
          <w:u w:val="single"/>
        </w:rPr>
        <w:t>vs.</w:t>
      </w:r>
      <w:r w:rsidR="00DF7D18">
        <w:rPr>
          <w:rFonts w:ascii="Cambria" w:hAnsi="Cambria" w:cstheme="minorHAnsi"/>
          <w:sz w:val="24"/>
          <w:szCs w:val="24"/>
        </w:rPr>
        <w:t xml:space="preserve"> “l” and “I”</w:t>
      </w:r>
      <w:r w:rsidR="00DF7D18">
        <w:rPr>
          <w:rFonts w:ascii="Cambria" w:hAnsi="Cambria"/>
          <w:sz w:val="24"/>
          <w:szCs w:val="24"/>
        </w:rPr>
        <w:t xml:space="preserve">). Letters that are too thick or too thin may not have enough space between them to </w:t>
      </w:r>
      <w:r w:rsidR="00AB7BE5">
        <w:rPr>
          <w:rFonts w:ascii="Cambria" w:hAnsi="Cambria"/>
          <w:sz w:val="24"/>
          <w:szCs w:val="24"/>
        </w:rPr>
        <w:t xml:space="preserve">distinguish </w:t>
      </w:r>
      <w:r w:rsidR="00DF7D18">
        <w:rPr>
          <w:rFonts w:ascii="Cambria" w:hAnsi="Cambria"/>
          <w:sz w:val="24"/>
          <w:szCs w:val="24"/>
        </w:rPr>
        <w:t xml:space="preserve">what they are. </w:t>
      </w:r>
      <w:r w:rsidR="00AB7BE5">
        <w:rPr>
          <w:rFonts w:ascii="Cambria" w:hAnsi="Cambria"/>
          <w:sz w:val="24"/>
          <w:szCs w:val="24"/>
        </w:rPr>
        <w:t xml:space="preserve">Additionally, </w:t>
      </w:r>
      <w:r w:rsidR="002071FC">
        <w:rPr>
          <w:rFonts w:ascii="Cambria" w:hAnsi="Cambria"/>
          <w:sz w:val="24"/>
          <w:szCs w:val="24"/>
        </w:rPr>
        <w:t>avoid short, fat fonts</w:t>
      </w:r>
      <w:r w:rsidR="00644247">
        <w:rPr>
          <w:rFonts w:ascii="Cambria" w:hAnsi="Cambria"/>
          <w:sz w:val="24"/>
          <w:szCs w:val="24"/>
        </w:rPr>
        <w:t>. C</w:t>
      </w:r>
      <w:r w:rsidR="002071FC">
        <w:rPr>
          <w:rFonts w:ascii="Cambria" w:hAnsi="Cambria"/>
          <w:sz w:val="24"/>
          <w:szCs w:val="24"/>
        </w:rPr>
        <w:t>hoose fonts that are taller</w:t>
      </w:r>
      <w:r w:rsidR="00762ECD">
        <w:rPr>
          <w:rFonts w:ascii="Cambria" w:hAnsi="Cambria"/>
          <w:sz w:val="24"/>
          <w:szCs w:val="24"/>
        </w:rPr>
        <w:t>,</w:t>
      </w:r>
      <w:r w:rsidR="00B048DB">
        <w:rPr>
          <w:rFonts w:ascii="Cambria" w:hAnsi="Cambria"/>
          <w:sz w:val="24"/>
          <w:szCs w:val="24"/>
        </w:rPr>
        <w:t xml:space="preserve"> so the words do not blur together</w:t>
      </w:r>
      <w:r w:rsidR="002071FC">
        <w:rPr>
          <w:rFonts w:ascii="Cambria" w:hAnsi="Cambria"/>
          <w:sz w:val="24"/>
          <w:szCs w:val="24"/>
        </w:rPr>
        <w:t xml:space="preserve">. </w:t>
      </w:r>
    </w:p>
    <w:p w14:paraId="1E8A6660" w14:textId="4800B87A" w:rsidR="00AE525E" w:rsidRPr="00AE525E" w:rsidRDefault="00AE525E" w:rsidP="00214CE2">
      <w:pPr>
        <w:pStyle w:val="ListParagraph"/>
        <w:numPr>
          <w:ilvl w:val="0"/>
          <w:numId w:val="7"/>
        </w:numPr>
        <w:spacing w:after="120" w:line="336" w:lineRule="auto"/>
        <w:contextualSpacing w:val="0"/>
        <w:rPr>
          <w:rFonts w:ascii="Cambria" w:hAnsi="Cambria"/>
          <w:b/>
          <w:bCs/>
          <w:sz w:val="24"/>
          <w:szCs w:val="24"/>
        </w:rPr>
      </w:pPr>
      <w:r>
        <w:rPr>
          <w:rFonts w:ascii="Cambria" w:hAnsi="Cambria"/>
          <w:b/>
          <w:bCs/>
          <w:sz w:val="24"/>
          <w:szCs w:val="24"/>
        </w:rPr>
        <w:t xml:space="preserve">Font Point Size </w:t>
      </w:r>
      <w:r>
        <w:rPr>
          <w:rFonts w:ascii="Cambria" w:hAnsi="Cambria"/>
          <w:sz w:val="24"/>
          <w:szCs w:val="24"/>
        </w:rPr>
        <w:t>–</w:t>
      </w:r>
      <w:r w:rsidR="002071FC">
        <w:rPr>
          <w:rFonts w:ascii="Cambria" w:hAnsi="Cambria"/>
          <w:sz w:val="24"/>
          <w:szCs w:val="24"/>
        </w:rPr>
        <w:t xml:space="preserve"> </w:t>
      </w:r>
      <w:r w:rsidR="00242F10">
        <w:rPr>
          <w:rFonts w:ascii="Cambria" w:hAnsi="Cambria"/>
          <w:sz w:val="24"/>
          <w:szCs w:val="24"/>
        </w:rPr>
        <w:t xml:space="preserve">Text that is too large is </w:t>
      </w:r>
      <w:r w:rsidR="00762ECD">
        <w:rPr>
          <w:rFonts w:ascii="Cambria" w:hAnsi="Cambria"/>
          <w:sz w:val="24"/>
          <w:szCs w:val="24"/>
        </w:rPr>
        <w:t xml:space="preserve">equally </w:t>
      </w:r>
      <w:r w:rsidR="00242F10">
        <w:rPr>
          <w:rFonts w:ascii="Cambria" w:hAnsi="Cambria"/>
          <w:sz w:val="24"/>
          <w:szCs w:val="24"/>
        </w:rPr>
        <w:t xml:space="preserve">difficult to read as text that is too small. Use </w:t>
      </w:r>
      <w:r w:rsidR="00CD0CF0">
        <w:rPr>
          <w:rFonts w:ascii="Cambria" w:hAnsi="Cambria"/>
          <w:sz w:val="24"/>
          <w:szCs w:val="24"/>
        </w:rPr>
        <w:t xml:space="preserve">a </w:t>
      </w:r>
      <w:r w:rsidR="00644247">
        <w:rPr>
          <w:rFonts w:ascii="Cambria" w:hAnsi="Cambria"/>
          <w:sz w:val="24"/>
          <w:szCs w:val="24"/>
        </w:rPr>
        <w:t>10–14-point</w:t>
      </w:r>
      <w:r w:rsidR="00242F10">
        <w:rPr>
          <w:rFonts w:ascii="Cambria" w:hAnsi="Cambria"/>
          <w:sz w:val="24"/>
          <w:szCs w:val="24"/>
        </w:rPr>
        <w:t xml:space="preserve"> font</w:t>
      </w:r>
      <w:r w:rsidR="00CD0CF0">
        <w:rPr>
          <w:rFonts w:ascii="Cambria" w:hAnsi="Cambria"/>
          <w:sz w:val="24"/>
          <w:szCs w:val="24"/>
        </w:rPr>
        <w:t xml:space="preserve"> </w:t>
      </w:r>
      <w:r w:rsidR="00242F10">
        <w:rPr>
          <w:rFonts w:ascii="Cambria" w:hAnsi="Cambria"/>
          <w:sz w:val="24"/>
          <w:szCs w:val="24"/>
        </w:rPr>
        <w:t xml:space="preserve">for most print materials. </w:t>
      </w:r>
      <w:r w:rsidR="00CD0CF0">
        <w:rPr>
          <w:rFonts w:ascii="Cambria" w:hAnsi="Cambria"/>
          <w:sz w:val="24"/>
          <w:szCs w:val="24"/>
        </w:rPr>
        <w:t xml:space="preserve">Persons with visual impairments prefer a </w:t>
      </w:r>
      <w:r w:rsidR="00644247">
        <w:rPr>
          <w:rFonts w:ascii="Cambria" w:hAnsi="Cambria"/>
          <w:sz w:val="24"/>
          <w:szCs w:val="24"/>
        </w:rPr>
        <w:t>16–18-point</w:t>
      </w:r>
      <w:r w:rsidR="00CD0CF0">
        <w:rPr>
          <w:rFonts w:ascii="Cambria" w:hAnsi="Cambria"/>
          <w:sz w:val="24"/>
          <w:szCs w:val="24"/>
        </w:rPr>
        <w:t xml:space="preserve"> font but a minimum of 14. </w:t>
      </w:r>
      <w:r w:rsidR="00B048DB">
        <w:rPr>
          <w:rFonts w:ascii="Cambria" w:hAnsi="Cambria"/>
          <w:sz w:val="24"/>
          <w:szCs w:val="24"/>
        </w:rPr>
        <w:t>Larger font</w:t>
      </w:r>
      <w:r w:rsidR="00CD0CF0">
        <w:rPr>
          <w:rFonts w:ascii="Cambria" w:hAnsi="Cambria"/>
          <w:sz w:val="24"/>
          <w:szCs w:val="24"/>
        </w:rPr>
        <w:t xml:space="preserve"> size</w:t>
      </w:r>
      <w:r w:rsidR="00B048DB">
        <w:rPr>
          <w:rFonts w:ascii="Cambria" w:hAnsi="Cambria"/>
          <w:sz w:val="24"/>
          <w:szCs w:val="24"/>
        </w:rPr>
        <w:t xml:space="preserve"> should be used for presentations (minimum of </w:t>
      </w:r>
      <w:r w:rsidR="00CD0CF0">
        <w:rPr>
          <w:rFonts w:ascii="Cambria" w:hAnsi="Cambria"/>
          <w:sz w:val="24"/>
          <w:szCs w:val="24"/>
        </w:rPr>
        <w:t>2</w:t>
      </w:r>
      <w:r w:rsidR="00172F24">
        <w:rPr>
          <w:rFonts w:ascii="Cambria" w:hAnsi="Cambria"/>
          <w:sz w:val="24"/>
          <w:szCs w:val="24"/>
        </w:rPr>
        <w:t>4</w:t>
      </w:r>
      <w:r w:rsidR="00CD0CF0">
        <w:rPr>
          <w:rFonts w:ascii="Cambria" w:hAnsi="Cambria"/>
          <w:sz w:val="24"/>
          <w:szCs w:val="24"/>
        </w:rPr>
        <w:t>-point</w:t>
      </w:r>
      <w:r w:rsidR="00B048DB">
        <w:rPr>
          <w:rFonts w:ascii="Cambria" w:hAnsi="Cambria"/>
          <w:sz w:val="24"/>
          <w:szCs w:val="24"/>
        </w:rPr>
        <w:t xml:space="preserve"> font) </w:t>
      </w:r>
      <w:r w:rsidR="00CD0CF0">
        <w:rPr>
          <w:rFonts w:ascii="Cambria" w:hAnsi="Cambria"/>
          <w:sz w:val="24"/>
          <w:szCs w:val="24"/>
        </w:rPr>
        <w:t>and</w:t>
      </w:r>
      <w:r w:rsidR="00B048DB">
        <w:rPr>
          <w:rFonts w:ascii="Cambria" w:hAnsi="Cambria"/>
          <w:sz w:val="24"/>
          <w:szCs w:val="24"/>
        </w:rPr>
        <w:t xml:space="preserve"> for website text</w:t>
      </w:r>
      <w:r w:rsidR="00CD0CF0">
        <w:rPr>
          <w:rFonts w:ascii="Cambria" w:hAnsi="Cambria"/>
          <w:sz w:val="24"/>
          <w:szCs w:val="24"/>
        </w:rPr>
        <w:t xml:space="preserve"> (typically </w:t>
      </w:r>
      <w:r w:rsidR="00644247">
        <w:rPr>
          <w:rFonts w:ascii="Cambria" w:hAnsi="Cambria"/>
          <w:sz w:val="24"/>
          <w:szCs w:val="24"/>
        </w:rPr>
        <w:t>12–14-point</w:t>
      </w:r>
      <w:r w:rsidR="00CD0CF0">
        <w:rPr>
          <w:rFonts w:ascii="Cambria" w:hAnsi="Cambria"/>
          <w:sz w:val="24"/>
          <w:szCs w:val="24"/>
        </w:rPr>
        <w:t xml:space="preserve"> font). </w:t>
      </w:r>
    </w:p>
    <w:p w14:paraId="4012FED1" w14:textId="411D3806" w:rsidR="00AE525E" w:rsidRPr="00AE525E" w:rsidRDefault="00AE525E" w:rsidP="00987792">
      <w:pPr>
        <w:pStyle w:val="ListParagraph"/>
        <w:numPr>
          <w:ilvl w:val="0"/>
          <w:numId w:val="7"/>
        </w:numPr>
        <w:spacing w:after="120" w:line="336" w:lineRule="auto"/>
        <w:contextualSpacing w:val="0"/>
        <w:rPr>
          <w:rFonts w:ascii="Cambria" w:hAnsi="Cambria"/>
          <w:b/>
          <w:bCs/>
          <w:sz w:val="24"/>
          <w:szCs w:val="24"/>
        </w:rPr>
      </w:pPr>
      <w:r>
        <w:rPr>
          <w:rFonts w:ascii="Cambria" w:hAnsi="Cambria"/>
          <w:b/>
          <w:bCs/>
          <w:sz w:val="24"/>
          <w:szCs w:val="24"/>
        </w:rPr>
        <w:lastRenderedPageBreak/>
        <w:t>Type Case &amp; Style</w:t>
      </w:r>
      <w:r w:rsidRPr="00AE525E">
        <w:rPr>
          <w:rFonts w:ascii="Cambria" w:hAnsi="Cambria"/>
          <w:b/>
          <w:bCs/>
          <w:sz w:val="24"/>
          <w:szCs w:val="24"/>
        </w:rPr>
        <w:t xml:space="preserve"> </w:t>
      </w:r>
      <w:r>
        <w:rPr>
          <w:rFonts w:ascii="Cambria" w:hAnsi="Cambria"/>
          <w:sz w:val="24"/>
          <w:szCs w:val="24"/>
        </w:rPr>
        <w:t>–</w:t>
      </w:r>
      <w:r w:rsidR="002071FC">
        <w:rPr>
          <w:rFonts w:ascii="Cambria" w:hAnsi="Cambria"/>
          <w:sz w:val="24"/>
          <w:szCs w:val="24"/>
        </w:rPr>
        <w:t xml:space="preserve"> </w:t>
      </w:r>
      <w:r w:rsidR="00BD4A9D">
        <w:rPr>
          <w:rFonts w:ascii="Cambria" w:hAnsi="Cambria"/>
          <w:sz w:val="24"/>
          <w:szCs w:val="24"/>
        </w:rPr>
        <w:t xml:space="preserve">Avoid using </w:t>
      </w:r>
      <w:r w:rsidR="002071FC">
        <w:rPr>
          <w:rFonts w:ascii="Cambria" w:hAnsi="Cambria"/>
          <w:sz w:val="24"/>
          <w:szCs w:val="24"/>
        </w:rPr>
        <w:t>all capital letters</w:t>
      </w:r>
      <w:r w:rsidR="00242F10">
        <w:rPr>
          <w:rFonts w:ascii="Cambria" w:hAnsi="Cambria"/>
          <w:sz w:val="24"/>
          <w:szCs w:val="24"/>
        </w:rPr>
        <w:t xml:space="preserve"> except for BRIEF emphasis</w:t>
      </w:r>
      <w:r w:rsidR="002071FC">
        <w:rPr>
          <w:rFonts w:ascii="Cambria" w:hAnsi="Cambria"/>
          <w:sz w:val="24"/>
          <w:szCs w:val="24"/>
        </w:rPr>
        <w:t xml:space="preserve">. </w:t>
      </w:r>
      <w:r w:rsidR="00CF773C">
        <w:rPr>
          <w:rFonts w:ascii="Cambria" w:hAnsi="Cambria"/>
          <w:sz w:val="24"/>
          <w:szCs w:val="24"/>
        </w:rPr>
        <w:t>Instead, u</w:t>
      </w:r>
      <w:r w:rsidR="002071FC">
        <w:rPr>
          <w:rFonts w:ascii="Cambria" w:hAnsi="Cambria"/>
          <w:sz w:val="24"/>
          <w:szCs w:val="24"/>
        </w:rPr>
        <w:t xml:space="preserve">se </w:t>
      </w:r>
      <w:r w:rsidR="00001CDC">
        <w:rPr>
          <w:rFonts w:ascii="Cambria" w:hAnsi="Cambria"/>
          <w:sz w:val="24"/>
          <w:szCs w:val="24"/>
        </w:rPr>
        <w:t>upper- and lower-case</w:t>
      </w:r>
      <w:r w:rsidR="002071FC">
        <w:rPr>
          <w:rFonts w:ascii="Cambria" w:hAnsi="Cambria"/>
          <w:sz w:val="24"/>
          <w:szCs w:val="24"/>
        </w:rPr>
        <w:t xml:space="preserve"> letters.</w:t>
      </w:r>
      <w:r w:rsidR="00242F10">
        <w:rPr>
          <w:rFonts w:ascii="Cambria" w:hAnsi="Cambria"/>
          <w:sz w:val="24"/>
          <w:szCs w:val="24"/>
        </w:rPr>
        <w:t xml:space="preserve"> </w:t>
      </w:r>
      <w:r w:rsidR="00426D74">
        <w:rPr>
          <w:rFonts w:ascii="Cambria" w:hAnsi="Cambria"/>
          <w:sz w:val="24"/>
          <w:szCs w:val="24"/>
        </w:rPr>
        <w:t xml:space="preserve">Style refers to </w:t>
      </w:r>
      <w:r w:rsidR="00426D74" w:rsidRPr="00426D74">
        <w:rPr>
          <w:rFonts w:ascii="Cambria" w:hAnsi="Cambria"/>
          <w:b/>
          <w:bCs/>
          <w:sz w:val="24"/>
          <w:szCs w:val="24"/>
        </w:rPr>
        <w:t>bold</w:t>
      </w:r>
      <w:r w:rsidR="00426D74">
        <w:rPr>
          <w:rFonts w:ascii="Cambria" w:hAnsi="Cambria"/>
          <w:sz w:val="24"/>
          <w:szCs w:val="24"/>
        </w:rPr>
        <w:t xml:space="preserve">, </w:t>
      </w:r>
      <w:r w:rsidR="00426D74" w:rsidRPr="00426D74">
        <w:rPr>
          <w:rFonts w:ascii="Cambria" w:hAnsi="Cambria"/>
          <w:i/>
          <w:iCs/>
          <w:sz w:val="24"/>
          <w:szCs w:val="24"/>
        </w:rPr>
        <w:t>italics</w:t>
      </w:r>
      <w:r w:rsidR="00426D74">
        <w:rPr>
          <w:rFonts w:ascii="Cambria" w:hAnsi="Cambria"/>
          <w:sz w:val="24"/>
          <w:szCs w:val="24"/>
        </w:rPr>
        <w:t xml:space="preserve">, and </w:t>
      </w:r>
      <w:r w:rsidR="00426D74" w:rsidRPr="00426D74">
        <w:rPr>
          <w:rFonts w:ascii="Cambria" w:hAnsi="Cambria"/>
          <w:sz w:val="24"/>
          <w:szCs w:val="24"/>
          <w:u w:val="single"/>
        </w:rPr>
        <w:t>underlining</w:t>
      </w:r>
      <w:r w:rsidR="00426D74">
        <w:rPr>
          <w:rFonts w:ascii="Cambria" w:hAnsi="Cambria"/>
          <w:sz w:val="24"/>
          <w:szCs w:val="24"/>
        </w:rPr>
        <w:t>.</w:t>
      </w:r>
      <w:r w:rsidR="002071FC">
        <w:rPr>
          <w:rFonts w:ascii="Cambria" w:hAnsi="Cambria"/>
          <w:sz w:val="24"/>
          <w:szCs w:val="24"/>
        </w:rPr>
        <w:t xml:space="preserve"> </w:t>
      </w:r>
      <w:r w:rsidR="00E65150">
        <w:rPr>
          <w:rFonts w:ascii="Cambria" w:hAnsi="Cambria"/>
          <w:sz w:val="24"/>
          <w:szCs w:val="24"/>
        </w:rPr>
        <w:t>Do not use any of these styles too</w:t>
      </w:r>
      <w:r w:rsidR="00644247">
        <w:rPr>
          <w:rFonts w:ascii="Cambria" w:hAnsi="Cambria"/>
          <w:sz w:val="24"/>
          <w:szCs w:val="24"/>
        </w:rPr>
        <w:t xml:space="preserve"> </w:t>
      </w:r>
      <w:r w:rsidR="00CF773C">
        <w:rPr>
          <w:rFonts w:ascii="Cambria" w:hAnsi="Cambria"/>
          <w:sz w:val="24"/>
          <w:szCs w:val="24"/>
        </w:rPr>
        <w:t xml:space="preserve">often </w:t>
      </w:r>
      <w:r w:rsidR="001D2BC7">
        <w:rPr>
          <w:rFonts w:ascii="Cambria" w:hAnsi="Cambria"/>
          <w:sz w:val="24"/>
          <w:szCs w:val="24"/>
        </w:rPr>
        <w:sym w:font="Symbol" w:char="F02D"/>
      </w:r>
      <w:r w:rsidR="001D2BC7">
        <w:rPr>
          <w:rFonts w:ascii="Cambria" w:hAnsi="Cambria"/>
          <w:sz w:val="24"/>
          <w:szCs w:val="24"/>
        </w:rPr>
        <w:t xml:space="preserve"> </w:t>
      </w:r>
      <w:r w:rsidR="00644247">
        <w:rPr>
          <w:rFonts w:ascii="Cambria" w:hAnsi="Cambria"/>
          <w:sz w:val="24"/>
          <w:szCs w:val="24"/>
        </w:rPr>
        <w:t>only to highlight</w:t>
      </w:r>
      <w:r w:rsidR="001D2BC7">
        <w:rPr>
          <w:rFonts w:ascii="Cambria" w:hAnsi="Cambria"/>
          <w:sz w:val="24"/>
          <w:szCs w:val="24"/>
        </w:rPr>
        <w:t xml:space="preserve"> key points</w:t>
      </w:r>
      <w:r w:rsidR="00E65150">
        <w:rPr>
          <w:rFonts w:ascii="Cambria" w:hAnsi="Cambria"/>
          <w:sz w:val="24"/>
          <w:szCs w:val="24"/>
        </w:rPr>
        <w:t xml:space="preserve">. </w:t>
      </w:r>
    </w:p>
    <w:p w14:paraId="1B821CF9" w14:textId="143C631A" w:rsidR="00001CDC" w:rsidRPr="00001CDC" w:rsidRDefault="00AE525E" w:rsidP="00826267">
      <w:pPr>
        <w:pStyle w:val="ListParagraph"/>
        <w:numPr>
          <w:ilvl w:val="0"/>
          <w:numId w:val="7"/>
        </w:numPr>
        <w:spacing w:after="120" w:line="336" w:lineRule="auto"/>
        <w:contextualSpacing w:val="0"/>
        <w:rPr>
          <w:rFonts w:ascii="Cambria" w:hAnsi="Cambria"/>
          <w:b/>
          <w:bCs/>
          <w:sz w:val="24"/>
          <w:szCs w:val="24"/>
        </w:rPr>
      </w:pPr>
      <w:r>
        <w:rPr>
          <w:rFonts w:ascii="Cambria" w:hAnsi="Cambria"/>
          <w:b/>
          <w:bCs/>
          <w:sz w:val="24"/>
          <w:szCs w:val="24"/>
        </w:rPr>
        <w:t>Line Length &amp; Spacing</w:t>
      </w:r>
      <w:r w:rsidRPr="00AE525E">
        <w:rPr>
          <w:rFonts w:ascii="Cambria" w:hAnsi="Cambria"/>
          <w:b/>
          <w:bCs/>
          <w:sz w:val="24"/>
          <w:szCs w:val="24"/>
        </w:rPr>
        <w:t xml:space="preserve"> </w:t>
      </w:r>
      <w:r>
        <w:rPr>
          <w:rFonts w:ascii="Cambria" w:hAnsi="Cambria"/>
          <w:sz w:val="24"/>
          <w:szCs w:val="24"/>
        </w:rPr>
        <w:t>–</w:t>
      </w:r>
      <w:r w:rsidR="002071FC">
        <w:rPr>
          <w:rFonts w:ascii="Cambria" w:hAnsi="Cambria"/>
          <w:sz w:val="24"/>
          <w:szCs w:val="24"/>
        </w:rPr>
        <w:t xml:space="preserve"> Keep lines and sentences short</w:t>
      </w:r>
      <w:r w:rsidR="00ED4E8F">
        <w:rPr>
          <w:rFonts w:ascii="Cambria" w:hAnsi="Cambria"/>
          <w:sz w:val="24"/>
          <w:szCs w:val="24"/>
        </w:rPr>
        <w:t xml:space="preserve"> (</w:t>
      </w:r>
      <w:r w:rsidR="00CE39F8">
        <w:rPr>
          <w:rFonts w:ascii="Cambria" w:hAnsi="Cambria"/>
          <w:sz w:val="24"/>
          <w:szCs w:val="24"/>
        </w:rPr>
        <w:t>6</w:t>
      </w:r>
      <w:r w:rsidR="004C1AEF">
        <w:rPr>
          <w:rFonts w:ascii="Cambria" w:hAnsi="Cambria"/>
          <w:sz w:val="24"/>
          <w:szCs w:val="24"/>
        </w:rPr>
        <w:t>0-</w:t>
      </w:r>
      <w:r w:rsidR="00CE39F8">
        <w:rPr>
          <w:rFonts w:ascii="Cambria" w:hAnsi="Cambria"/>
          <w:sz w:val="24"/>
          <w:szCs w:val="24"/>
        </w:rPr>
        <w:t>8</w:t>
      </w:r>
      <w:r w:rsidR="004C1AEF">
        <w:rPr>
          <w:rFonts w:ascii="Cambria" w:hAnsi="Cambria"/>
          <w:sz w:val="24"/>
          <w:szCs w:val="24"/>
        </w:rPr>
        <w:t>0</w:t>
      </w:r>
      <w:r w:rsidR="00ED4E8F">
        <w:rPr>
          <w:rFonts w:ascii="Cambria" w:hAnsi="Cambria"/>
          <w:sz w:val="24"/>
          <w:szCs w:val="24"/>
        </w:rPr>
        <w:t xml:space="preserve"> characters and </w:t>
      </w:r>
      <w:r w:rsidR="004C1AEF">
        <w:rPr>
          <w:rFonts w:ascii="Cambria" w:hAnsi="Cambria"/>
          <w:sz w:val="24"/>
          <w:szCs w:val="24"/>
        </w:rPr>
        <w:t>8-10</w:t>
      </w:r>
      <w:r w:rsidR="00ED4E8F">
        <w:rPr>
          <w:rFonts w:ascii="Cambria" w:hAnsi="Cambria"/>
          <w:sz w:val="24"/>
          <w:szCs w:val="24"/>
        </w:rPr>
        <w:t xml:space="preserve"> words)</w:t>
      </w:r>
      <w:r w:rsidR="00982BFF">
        <w:rPr>
          <w:rFonts w:ascii="Cambria" w:hAnsi="Cambria"/>
          <w:sz w:val="24"/>
          <w:szCs w:val="24"/>
        </w:rPr>
        <w:t xml:space="preserve"> so the reader’s eyes do not get tired</w:t>
      </w:r>
      <w:r w:rsidR="002071FC">
        <w:rPr>
          <w:rFonts w:ascii="Cambria" w:hAnsi="Cambria"/>
          <w:sz w:val="24"/>
          <w:szCs w:val="24"/>
        </w:rPr>
        <w:t>. Space between lines in a paragraph (also known as leading) also affects the readability of text</w:t>
      </w:r>
      <w:r w:rsidR="00EC05DF">
        <w:rPr>
          <w:rFonts w:ascii="Cambria" w:hAnsi="Cambria"/>
          <w:sz w:val="24"/>
          <w:szCs w:val="24"/>
        </w:rPr>
        <w:t xml:space="preserve">. Use </w:t>
      </w:r>
      <w:r w:rsidR="00982BFF">
        <w:rPr>
          <w:rFonts w:ascii="Cambria" w:hAnsi="Cambria"/>
          <w:sz w:val="24"/>
          <w:szCs w:val="24"/>
        </w:rPr>
        <w:t xml:space="preserve">line </w:t>
      </w:r>
      <w:r w:rsidR="00A25F4C">
        <w:rPr>
          <w:rFonts w:ascii="Cambria" w:hAnsi="Cambria"/>
          <w:sz w:val="24"/>
          <w:szCs w:val="24"/>
        </w:rPr>
        <w:t xml:space="preserve">spacing between </w:t>
      </w:r>
      <w:r w:rsidR="004C1AEF">
        <w:rPr>
          <w:rFonts w:ascii="Cambria" w:hAnsi="Cambria"/>
          <w:sz w:val="24"/>
          <w:szCs w:val="24"/>
        </w:rPr>
        <w:t>1.0</w:t>
      </w:r>
      <w:r w:rsidR="00A25F4C">
        <w:rPr>
          <w:rFonts w:ascii="Cambria" w:hAnsi="Cambria"/>
          <w:sz w:val="24"/>
          <w:szCs w:val="24"/>
        </w:rPr>
        <w:t xml:space="preserve"> and 1.5. </w:t>
      </w:r>
    </w:p>
    <w:p w14:paraId="083A1C66" w14:textId="6120882D" w:rsidR="00AE525E" w:rsidRPr="00AE525E" w:rsidRDefault="004A4294" w:rsidP="00001CDC">
      <w:pPr>
        <w:pStyle w:val="ListParagraph"/>
        <w:spacing w:after="120" w:line="336" w:lineRule="auto"/>
        <w:contextualSpacing w:val="0"/>
        <w:rPr>
          <w:rFonts w:ascii="Cambria" w:hAnsi="Cambria"/>
          <w:b/>
          <w:bCs/>
          <w:sz w:val="24"/>
          <w:szCs w:val="24"/>
        </w:rPr>
      </w:pPr>
      <w:r>
        <w:rPr>
          <w:rFonts w:ascii="Cambria" w:hAnsi="Cambria"/>
          <w:sz w:val="24"/>
          <w:szCs w:val="24"/>
        </w:rPr>
        <w:t>Most computer fonts are “proportionally” spaced</w:t>
      </w:r>
      <w:r w:rsidR="004C1AEF">
        <w:rPr>
          <w:rFonts w:ascii="Cambria" w:hAnsi="Cambria"/>
          <w:sz w:val="24"/>
          <w:szCs w:val="24"/>
        </w:rPr>
        <w:t>,</w:t>
      </w:r>
      <w:r>
        <w:rPr>
          <w:rFonts w:ascii="Cambria" w:hAnsi="Cambria"/>
          <w:sz w:val="24"/>
          <w:szCs w:val="24"/>
        </w:rPr>
        <w:t xml:space="preserve"> meaning that the space around the letters </w:t>
      </w:r>
      <w:r w:rsidR="00982BFF">
        <w:rPr>
          <w:rFonts w:ascii="Cambria" w:hAnsi="Cambria"/>
          <w:sz w:val="24"/>
          <w:szCs w:val="24"/>
        </w:rPr>
        <w:t>is</w:t>
      </w:r>
      <w:r>
        <w:rPr>
          <w:rFonts w:ascii="Cambria" w:hAnsi="Cambria"/>
          <w:sz w:val="24"/>
          <w:szCs w:val="24"/>
        </w:rPr>
        <w:t xml:space="preserve"> automatically adjusted (“y” has more space than an “</w:t>
      </w:r>
      <w:proofErr w:type="spellStart"/>
      <w:r>
        <w:rPr>
          <w:rFonts w:ascii="Cambria" w:hAnsi="Cambria"/>
          <w:sz w:val="24"/>
          <w:szCs w:val="24"/>
        </w:rPr>
        <w:t>i</w:t>
      </w:r>
      <w:proofErr w:type="spellEnd"/>
      <w:r>
        <w:rPr>
          <w:rFonts w:ascii="Cambria" w:hAnsi="Cambria"/>
          <w:sz w:val="24"/>
          <w:szCs w:val="24"/>
        </w:rPr>
        <w:t>”).</w:t>
      </w:r>
      <w:r w:rsidR="00AD50AA">
        <w:rPr>
          <w:rFonts w:ascii="Cambria" w:hAnsi="Cambria"/>
          <w:sz w:val="24"/>
          <w:szCs w:val="24"/>
        </w:rPr>
        <w:t xml:space="preserve"> Therefore,</w:t>
      </w:r>
      <w:r w:rsidR="00583AAB">
        <w:rPr>
          <w:rFonts w:ascii="Cambria" w:hAnsi="Cambria"/>
          <w:sz w:val="24"/>
          <w:szCs w:val="24"/>
        </w:rPr>
        <w:t xml:space="preserve"> it is unnecessary to </w:t>
      </w:r>
      <w:r w:rsidR="004C1AEF">
        <w:rPr>
          <w:rFonts w:ascii="Cambria" w:hAnsi="Cambria"/>
          <w:sz w:val="24"/>
          <w:szCs w:val="24"/>
        </w:rPr>
        <w:t>add</w:t>
      </w:r>
      <w:r w:rsidR="00AC66B8">
        <w:rPr>
          <w:rFonts w:ascii="Cambria" w:hAnsi="Cambria"/>
          <w:sz w:val="24"/>
          <w:szCs w:val="24"/>
        </w:rPr>
        <w:t xml:space="preserve"> more</w:t>
      </w:r>
      <w:r w:rsidR="00FE010C">
        <w:rPr>
          <w:rFonts w:ascii="Cambria" w:hAnsi="Cambria"/>
          <w:sz w:val="24"/>
          <w:szCs w:val="24"/>
        </w:rPr>
        <w:t xml:space="preserve"> </w:t>
      </w:r>
      <w:r w:rsidR="004C1AEF">
        <w:rPr>
          <w:rFonts w:ascii="Cambria" w:hAnsi="Cambria"/>
          <w:sz w:val="24"/>
          <w:szCs w:val="24"/>
        </w:rPr>
        <w:t>space</w:t>
      </w:r>
      <w:r w:rsidR="00583AAB">
        <w:rPr>
          <w:rFonts w:ascii="Cambria" w:hAnsi="Cambria"/>
          <w:sz w:val="24"/>
          <w:szCs w:val="24"/>
        </w:rPr>
        <w:t>,</w:t>
      </w:r>
      <w:r w:rsidR="004C1AEF">
        <w:rPr>
          <w:rFonts w:ascii="Cambria" w:hAnsi="Cambria"/>
          <w:sz w:val="24"/>
          <w:szCs w:val="24"/>
        </w:rPr>
        <w:t xml:space="preserve"> such as</w:t>
      </w:r>
      <w:r w:rsidR="00AD50AA">
        <w:rPr>
          <w:rFonts w:ascii="Cambria" w:hAnsi="Cambria"/>
          <w:sz w:val="24"/>
          <w:szCs w:val="24"/>
        </w:rPr>
        <w:t xml:space="preserve"> two spaces</w:t>
      </w:r>
      <w:r w:rsidR="00583AAB">
        <w:rPr>
          <w:rFonts w:ascii="Cambria" w:hAnsi="Cambria"/>
          <w:sz w:val="24"/>
          <w:szCs w:val="24"/>
        </w:rPr>
        <w:t>,</w:t>
      </w:r>
      <w:r w:rsidR="00AD50AA">
        <w:rPr>
          <w:rFonts w:ascii="Cambria" w:hAnsi="Cambria"/>
          <w:sz w:val="24"/>
          <w:szCs w:val="24"/>
        </w:rPr>
        <w:t xml:space="preserve"> after </w:t>
      </w:r>
      <w:r w:rsidR="0087413D">
        <w:rPr>
          <w:rFonts w:ascii="Cambria" w:hAnsi="Cambria"/>
          <w:sz w:val="24"/>
          <w:szCs w:val="24"/>
        </w:rPr>
        <w:t xml:space="preserve">periods, semi-colons, </w:t>
      </w:r>
      <w:r w:rsidR="00AD50AA">
        <w:rPr>
          <w:rFonts w:ascii="Cambria" w:hAnsi="Cambria"/>
          <w:sz w:val="24"/>
          <w:szCs w:val="24"/>
        </w:rPr>
        <w:t xml:space="preserve">or colons </w:t>
      </w:r>
      <w:proofErr w:type="gramStart"/>
      <w:r w:rsidR="00AD50AA">
        <w:rPr>
          <w:rFonts w:ascii="Cambria" w:hAnsi="Cambria"/>
          <w:sz w:val="24"/>
          <w:szCs w:val="24"/>
        </w:rPr>
        <w:t>( :</w:t>
      </w:r>
      <w:proofErr w:type="gramEnd"/>
      <w:r w:rsidR="00AD50AA">
        <w:rPr>
          <w:rFonts w:ascii="Cambria" w:hAnsi="Cambria"/>
          <w:sz w:val="24"/>
          <w:szCs w:val="24"/>
        </w:rPr>
        <w:t xml:space="preserve"> ).</w:t>
      </w:r>
      <w:r>
        <w:rPr>
          <w:rFonts w:ascii="Cambria" w:hAnsi="Cambria"/>
          <w:sz w:val="24"/>
          <w:szCs w:val="24"/>
        </w:rPr>
        <w:t xml:space="preserve"> </w:t>
      </w:r>
      <w:r w:rsidR="00AD50AA">
        <w:rPr>
          <w:rFonts w:ascii="Cambria" w:hAnsi="Cambria"/>
          <w:sz w:val="24"/>
          <w:szCs w:val="24"/>
        </w:rPr>
        <w:t>Typewriters use “monospacing”</w:t>
      </w:r>
      <w:r w:rsidR="00CD481C">
        <w:rPr>
          <w:rFonts w:ascii="Cambria" w:hAnsi="Cambria"/>
          <w:sz w:val="24"/>
          <w:szCs w:val="24"/>
        </w:rPr>
        <w:t>,</w:t>
      </w:r>
      <w:r w:rsidR="00AD50AA">
        <w:rPr>
          <w:rFonts w:ascii="Cambria" w:hAnsi="Cambria"/>
          <w:sz w:val="24"/>
          <w:szCs w:val="24"/>
        </w:rPr>
        <w:t xml:space="preserve"> which is the same space around all characters. There are a few fonts, such as</w:t>
      </w:r>
      <w:r w:rsidR="006F1612">
        <w:rPr>
          <w:rFonts w:ascii="Cambria" w:hAnsi="Cambria"/>
          <w:sz w:val="24"/>
          <w:szCs w:val="24"/>
        </w:rPr>
        <w:t xml:space="preserve"> </w:t>
      </w:r>
      <w:r w:rsidR="00AD50AA">
        <w:rPr>
          <w:rFonts w:ascii="Courier New" w:hAnsi="Courier New" w:cs="Courier New"/>
          <w:sz w:val="24"/>
          <w:szCs w:val="24"/>
        </w:rPr>
        <w:t xml:space="preserve">Courier </w:t>
      </w:r>
      <w:proofErr w:type="spellStart"/>
      <w:proofErr w:type="gramStart"/>
      <w:r w:rsidR="00AD50AA">
        <w:rPr>
          <w:rFonts w:ascii="Courier New" w:hAnsi="Courier New" w:cs="Courier New"/>
          <w:sz w:val="24"/>
          <w:szCs w:val="24"/>
        </w:rPr>
        <w:t>New</w:t>
      </w:r>
      <w:r w:rsidR="00CD481C">
        <w:rPr>
          <w:rFonts w:ascii="Courier New" w:hAnsi="Courier New" w:cs="Courier New"/>
          <w:sz w:val="24"/>
          <w:szCs w:val="24"/>
        </w:rPr>
        <w:t>,</w:t>
      </w:r>
      <w:r w:rsidR="00AD50AA">
        <w:rPr>
          <w:rFonts w:ascii="Cambria" w:hAnsi="Cambria"/>
          <w:sz w:val="24"/>
          <w:szCs w:val="24"/>
        </w:rPr>
        <w:t>that</w:t>
      </w:r>
      <w:proofErr w:type="spellEnd"/>
      <w:proofErr w:type="gramEnd"/>
      <w:r w:rsidR="00AD50AA">
        <w:rPr>
          <w:rFonts w:ascii="Cambria" w:hAnsi="Cambria"/>
          <w:sz w:val="24"/>
          <w:szCs w:val="24"/>
        </w:rPr>
        <w:t xml:space="preserve"> still </w:t>
      </w:r>
      <w:r w:rsidR="007D614F">
        <w:rPr>
          <w:rFonts w:ascii="Cambria" w:hAnsi="Cambria"/>
          <w:sz w:val="24"/>
          <w:szCs w:val="24"/>
        </w:rPr>
        <w:t xml:space="preserve">use monospacing, but </w:t>
      </w:r>
      <w:r w:rsidR="00AD50AA">
        <w:rPr>
          <w:rFonts w:ascii="Cambria" w:hAnsi="Cambria"/>
          <w:sz w:val="24"/>
          <w:szCs w:val="24"/>
        </w:rPr>
        <w:t xml:space="preserve">this should be avoided for print text. </w:t>
      </w:r>
    </w:p>
    <w:p w14:paraId="7639FE3D" w14:textId="044802DB" w:rsidR="00AE525E" w:rsidRPr="00AE525E" w:rsidRDefault="00214CE2" w:rsidP="00826267">
      <w:pPr>
        <w:pStyle w:val="ListParagraph"/>
        <w:numPr>
          <w:ilvl w:val="0"/>
          <w:numId w:val="7"/>
        </w:numPr>
        <w:spacing w:after="120" w:line="336" w:lineRule="auto"/>
        <w:contextualSpacing w:val="0"/>
        <w:rPr>
          <w:rFonts w:ascii="Cambria" w:hAnsi="Cambria"/>
          <w:b/>
          <w:bCs/>
          <w:sz w:val="24"/>
          <w:szCs w:val="24"/>
        </w:rPr>
      </w:pPr>
      <w:r>
        <w:rPr>
          <w:noProof/>
        </w:rPr>
        <w:drawing>
          <wp:anchor distT="0" distB="0" distL="114300" distR="114300" simplePos="0" relativeHeight="251666432" behindDoc="0" locked="0" layoutInCell="1" allowOverlap="1" wp14:anchorId="29B237D9" wp14:editId="0AF8324A">
            <wp:simplePos x="0" y="0"/>
            <wp:positionH relativeFrom="column">
              <wp:posOffset>5095240</wp:posOffset>
            </wp:positionH>
            <wp:positionV relativeFrom="paragraph">
              <wp:posOffset>257175</wp:posOffset>
            </wp:positionV>
            <wp:extent cx="1403350" cy="2245360"/>
            <wp:effectExtent l="0" t="0" r="6350" b="2540"/>
            <wp:wrapSquare wrapText="bothSides"/>
            <wp:docPr id="5" name="Picture 5" descr="Justify or Not to Justify? Your Text Formatting Quandaries Answered - Arts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fy or Not to Justify? Your Text Formatting Quandaries Answered - Arts  Assist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0" cy="2245360"/>
                    </a:xfrm>
                    <a:prstGeom prst="rect">
                      <a:avLst/>
                    </a:prstGeom>
                    <a:noFill/>
                    <a:ln>
                      <a:noFill/>
                    </a:ln>
                  </pic:spPr>
                </pic:pic>
              </a:graphicData>
            </a:graphic>
          </wp:anchor>
        </w:drawing>
      </w:r>
      <w:r w:rsidR="00AE525E">
        <w:rPr>
          <w:rFonts w:ascii="Cambria" w:hAnsi="Cambria"/>
          <w:b/>
          <w:bCs/>
          <w:sz w:val="24"/>
          <w:szCs w:val="24"/>
        </w:rPr>
        <w:t>Alignment/Justification</w:t>
      </w:r>
      <w:r w:rsidR="00AE525E" w:rsidRPr="00AE525E">
        <w:rPr>
          <w:rFonts w:ascii="Cambria" w:hAnsi="Cambria"/>
          <w:b/>
          <w:bCs/>
          <w:sz w:val="24"/>
          <w:szCs w:val="24"/>
        </w:rPr>
        <w:t xml:space="preserve"> </w:t>
      </w:r>
      <w:r w:rsidR="00AE525E">
        <w:rPr>
          <w:rFonts w:ascii="Cambria" w:hAnsi="Cambria"/>
          <w:sz w:val="24"/>
          <w:szCs w:val="24"/>
        </w:rPr>
        <w:t>–</w:t>
      </w:r>
      <w:r w:rsidR="00FE010C">
        <w:rPr>
          <w:rFonts w:ascii="Cambria" w:hAnsi="Cambria"/>
          <w:sz w:val="24"/>
          <w:szCs w:val="24"/>
        </w:rPr>
        <w:t xml:space="preserve"> </w:t>
      </w:r>
      <w:r w:rsidR="00A02834">
        <w:rPr>
          <w:rFonts w:ascii="Cambria" w:hAnsi="Cambria"/>
          <w:sz w:val="24"/>
          <w:szCs w:val="24"/>
        </w:rPr>
        <w:t>The text in this article is flush left or “ragged-right.” F</w:t>
      </w:r>
      <w:r w:rsidR="00A90449">
        <w:rPr>
          <w:rFonts w:ascii="Cambria" w:hAnsi="Cambria"/>
          <w:sz w:val="24"/>
          <w:szCs w:val="24"/>
        </w:rPr>
        <w:t>or ease of tracking with your eyes, all text should be “left-justified</w:t>
      </w:r>
      <w:r w:rsidR="00A02834">
        <w:rPr>
          <w:rFonts w:ascii="Cambria" w:hAnsi="Cambria"/>
          <w:sz w:val="24"/>
          <w:szCs w:val="24"/>
        </w:rPr>
        <w:t>.</w:t>
      </w:r>
      <w:r w:rsidR="00A90449">
        <w:rPr>
          <w:rFonts w:ascii="Cambria" w:hAnsi="Cambria"/>
          <w:sz w:val="24"/>
          <w:szCs w:val="24"/>
        </w:rPr>
        <w:t xml:space="preserve">” </w:t>
      </w:r>
      <w:r w:rsidR="006341EE">
        <w:rPr>
          <w:rFonts w:ascii="Cambria" w:hAnsi="Cambria"/>
          <w:sz w:val="24"/>
          <w:szCs w:val="24"/>
        </w:rPr>
        <w:t>Print materials</w:t>
      </w:r>
      <w:r w:rsidR="00A90449">
        <w:rPr>
          <w:rFonts w:ascii="Cambria" w:hAnsi="Cambria"/>
          <w:sz w:val="24"/>
          <w:szCs w:val="24"/>
        </w:rPr>
        <w:t xml:space="preserve"> that </w:t>
      </w:r>
      <w:r w:rsidR="006341EE">
        <w:rPr>
          <w:rFonts w:ascii="Cambria" w:hAnsi="Cambria"/>
          <w:sz w:val="24"/>
          <w:szCs w:val="24"/>
        </w:rPr>
        <w:t>are</w:t>
      </w:r>
      <w:r w:rsidR="00A90449">
        <w:rPr>
          <w:rFonts w:ascii="Cambria" w:hAnsi="Cambria"/>
          <w:sz w:val="24"/>
          <w:szCs w:val="24"/>
        </w:rPr>
        <w:t xml:space="preserve"> aligned to the right, </w:t>
      </w:r>
      <w:r w:rsidR="00FE010C">
        <w:rPr>
          <w:rFonts w:ascii="Cambria" w:hAnsi="Cambria"/>
          <w:sz w:val="24"/>
          <w:szCs w:val="24"/>
        </w:rPr>
        <w:t>centered,</w:t>
      </w:r>
      <w:r w:rsidR="00A90449">
        <w:rPr>
          <w:rFonts w:ascii="Cambria" w:hAnsi="Cambria"/>
          <w:sz w:val="24"/>
          <w:szCs w:val="24"/>
        </w:rPr>
        <w:t xml:space="preserve"> or justified with even margins (like a newspaper column)</w:t>
      </w:r>
      <w:r w:rsidR="006341EE">
        <w:rPr>
          <w:rFonts w:ascii="Cambria" w:hAnsi="Cambria"/>
          <w:sz w:val="24"/>
          <w:szCs w:val="24"/>
        </w:rPr>
        <w:t xml:space="preserve"> are</w:t>
      </w:r>
      <w:r w:rsidR="00A90449">
        <w:rPr>
          <w:rFonts w:ascii="Cambria" w:hAnsi="Cambria"/>
          <w:sz w:val="24"/>
          <w:szCs w:val="24"/>
        </w:rPr>
        <w:t xml:space="preserve"> more difficult for </w:t>
      </w:r>
      <w:r w:rsidR="00FE010C">
        <w:rPr>
          <w:rFonts w:ascii="Cambria" w:hAnsi="Cambria"/>
          <w:sz w:val="24"/>
          <w:szCs w:val="24"/>
        </w:rPr>
        <w:t>the</w:t>
      </w:r>
      <w:r w:rsidR="00A90449">
        <w:rPr>
          <w:rFonts w:ascii="Cambria" w:hAnsi="Cambria"/>
          <w:sz w:val="24"/>
          <w:szCs w:val="24"/>
        </w:rPr>
        <w:t xml:space="preserve"> reader</w:t>
      </w:r>
      <w:r w:rsidR="004C1AEF">
        <w:rPr>
          <w:rFonts w:ascii="Cambria" w:hAnsi="Cambria"/>
          <w:sz w:val="24"/>
          <w:szCs w:val="24"/>
        </w:rPr>
        <w:t>’s eyes to track</w:t>
      </w:r>
      <w:r w:rsidR="006341EE">
        <w:rPr>
          <w:rFonts w:ascii="Cambria" w:hAnsi="Cambria"/>
          <w:sz w:val="24"/>
          <w:szCs w:val="24"/>
        </w:rPr>
        <w:t xml:space="preserve"> </w:t>
      </w:r>
      <w:r w:rsidR="004C1AEF">
        <w:rPr>
          <w:rFonts w:ascii="Cambria" w:hAnsi="Cambria"/>
          <w:sz w:val="24"/>
          <w:szCs w:val="24"/>
        </w:rPr>
        <w:t>a</w:t>
      </w:r>
      <w:r w:rsidR="00A02834">
        <w:rPr>
          <w:rFonts w:ascii="Cambria" w:hAnsi="Cambria"/>
          <w:sz w:val="24"/>
          <w:szCs w:val="24"/>
        </w:rPr>
        <w:t>nd should not be used often</w:t>
      </w:r>
      <w:r w:rsidR="00A90449">
        <w:rPr>
          <w:rFonts w:ascii="Cambria" w:hAnsi="Cambria"/>
          <w:sz w:val="24"/>
          <w:szCs w:val="24"/>
        </w:rPr>
        <w:t>.</w:t>
      </w:r>
      <w:r w:rsidR="00602284">
        <w:rPr>
          <w:rFonts w:ascii="Cambria" w:hAnsi="Cambria"/>
          <w:sz w:val="24"/>
          <w:szCs w:val="24"/>
        </w:rPr>
        <w:t xml:space="preserve">  </w:t>
      </w:r>
    </w:p>
    <w:p w14:paraId="19A49813" w14:textId="563AAF16" w:rsidR="00AE525E" w:rsidRPr="00AE525E" w:rsidRDefault="002E2768" w:rsidP="00F672E8">
      <w:pPr>
        <w:pStyle w:val="ListParagraph"/>
        <w:numPr>
          <w:ilvl w:val="0"/>
          <w:numId w:val="7"/>
        </w:numPr>
        <w:spacing w:after="120" w:line="336" w:lineRule="auto"/>
        <w:contextualSpacing w:val="0"/>
        <w:rPr>
          <w:rFonts w:ascii="Cambria" w:hAnsi="Cambria"/>
          <w:b/>
          <w:bCs/>
          <w:sz w:val="24"/>
          <w:szCs w:val="24"/>
        </w:rPr>
      </w:pPr>
      <w:r w:rsidRPr="002E2768">
        <w:rPr>
          <w:rFonts w:ascii="Cambria" w:hAnsi="Cambria"/>
          <w:b/>
          <w:bCs/>
          <w:noProof/>
          <w:sz w:val="24"/>
          <w:szCs w:val="24"/>
        </w:rPr>
        <mc:AlternateContent>
          <mc:Choice Requires="wps">
            <w:drawing>
              <wp:anchor distT="45720" distB="45720" distL="114300" distR="114300" simplePos="0" relativeHeight="251668480" behindDoc="0" locked="0" layoutInCell="1" allowOverlap="1" wp14:anchorId="245BC592" wp14:editId="7600920C">
                <wp:simplePos x="0" y="0"/>
                <wp:positionH relativeFrom="column">
                  <wp:posOffset>5114290</wp:posOffset>
                </wp:positionH>
                <wp:positionV relativeFrom="paragraph">
                  <wp:posOffset>1154430</wp:posOffset>
                </wp:positionV>
                <wp:extent cx="1667510" cy="25400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54000"/>
                        </a:xfrm>
                        <a:prstGeom prst="rect">
                          <a:avLst/>
                        </a:prstGeom>
                        <a:solidFill>
                          <a:srgbClr val="FFFFFF"/>
                        </a:solidFill>
                        <a:ln w="9525">
                          <a:noFill/>
                          <a:miter lim="800000"/>
                          <a:headEnd/>
                          <a:tailEnd/>
                        </a:ln>
                      </wps:spPr>
                      <wps:txbx>
                        <w:txbxContent>
                          <w:p w14:paraId="41AE8AA1" w14:textId="625CA61F" w:rsidR="002E2768" w:rsidRPr="002E2768" w:rsidRDefault="00F4261B">
                            <w:pPr>
                              <w:rPr>
                                <w:sz w:val="20"/>
                                <w:szCs w:val="20"/>
                              </w:rPr>
                            </w:pPr>
                            <w:hyperlink r:id="rId15" w:history="1">
                              <w:r w:rsidR="002E2768" w:rsidRPr="002E2768">
                                <w:rPr>
                                  <w:rStyle w:val="Hyperlink"/>
                                  <w:sz w:val="20"/>
                                  <w:szCs w:val="20"/>
                                </w:rPr>
                                <w:t>Justify or Not to Justify?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BC592" id="_x0000_s1029" type="#_x0000_t202" style="position:absolute;left:0;text-align:left;margin-left:402.7pt;margin-top:90.9pt;width:131.3pt;height:2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" stroked="f">
                <v:textbox>
                  <w:txbxContent>
                    <w:p w14:paraId="41AE8AA1" w14:textId="625CA61F" w:rsidR="002E2768" w:rsidRPr="002E2768" w:rsidRDefault="00F4261B">
                      <w:pPr>
                        <w:rPr>
                          <w:sz w:val="20"/>
                          <w:szCs w:val="20"/>
                        </w:rPr>
                      </w:pPr>
                      <w:hyperlink r:id="rId16" w:history="1">
                        <w:r w:rsidR="002E2768" w:rsidRPr="002E2768">
                          <w:rPr>
                            <w:rStyle w:val="Hyperlink"/>
                            <w:sz w:val="20"/>
                            <w:szCs w:val="20"/>
                          </w:rPr>
                          <w:t>Justify or Not to Justify?</w:t>
                        </w:r>
                      </w:hyperlink>
                    </w:p>
                  </w:txbxContent>
                </v:textbox>
                <w10:wrap type="square"/>
              </v:shape>
            </w:pict>
          </mc:Fallback>
        </mc:AlternateContent>
      </w:r>
      <w:r w:rsidR="00AE525E">
        <w:rPr>
          <w:rFonts w:ascii="Cambria" w:hAnsi="Cambria"/>
          <w:b/>
          <w:bCs/>
          <w:sz w:val="24"/>
          <w:szCs w:val="24"/>
        </w:rPr>
        <w:t>Margins &amp; Page Spacing</w:t>
      </w:r>
      <w:r w:rsidR="00AE525E" w:rsidRPr="00AE525E">
        <w:rPr>
          <w:rFonts w:ascii="Cambria" w:hAnsi="Cambria"/>
          <w:b/>
          <w:bCs/>
          <w:sz w:val="24"/>
          <w:szCs w:val="24"/>
        </w:rPr>
        <w:t xml:space="preserve"> </w:t>
      </w:r>
      <w:r w:rsidR="00AE525E">
        <w:rPr>
          <w:rFonts w:ascii="Cambria" w:hAnsi="Cambria"/>
          <w:sz w:val="24"/>
          <w:szCs w:val="24"/>
        </w:rPr>
        <w:t>–</w:t>
      </w:r>
      <w:r w:rsidR="00982BFF">
        <w:rPr>
          <w:rFonts w:ascii="Cambria" w:hAnsi="Cambria"/>
          <w:sz w:val="24"/>
          <w:szCs w:val="24"/>
        </w:rPr>
        <w:t xml:space="preserve"> Space is the most important but overlooked aspect of text development. </w:t>
      </w:r>
      <w:r w:rsidR="00CB4399">
        <w:rPr>
          <w:rFonts w:ascii="Cambria" w:hAnsi="Cambria"/>
          <w:sz w:val="24"/>
          <w:szCs w:val="24"/>
        </w:rPr>
        <w:t xml:space="preserve">Space should go from the smallest space (between letters, words, lines, and paragraphs) to larger spaces (between columns, sections and the space from the text to the edge of the page). </w:t>
      </w:r>
      <w:r w:rsidR="00982BFF">
        <w:rPr>
          <w:rFonts w:ascii="Cambria" w:hAnsi="Cambria"/>
          <w:sz w:val="24"/>
          <w:szCs w:val="24"/>
        </w:rPr>
        <w:t>Page margins are</w:t>
      </w:r>
      <w:r w:rsidR="00CB4399">
        <w:rPr>
          <w:rFonts w:ascii="Cambria" w:hAnsi="Cambria"/>
          <w:sz w:val="24"/>
          <w:szCs w:val="24"/>
        </w:rPr>
        <w:t xml:space="preserve"> especially </w:t>
      </w:r>
      <w:r w:rsidR="00982BFF">
        <w:rPr>
          <w:rFonts w:ascii="Cambria" w:hAnsi="Cambria"/>
          <w:sz w:val="24"/>
          <w:szCs w:val="24"/>
        </w:rPr>
        <w:t xml:space="preserve">important to give the eye a chance to rest when reading. </w:t>
      </w:r>
    </w:p>
    <w:p w14:paraId="60D39362" w14:textId="77777777" w:rsidR="00BA01CD" w:rsidRPr="00714A16" w:rsidRDefault="00AE525E" w:rsidP="00A55616">
      <w:pPr>
        <w:pStyle w:val="ListParagraph"/>
        <w:numPr>
          <w:ilvl w:val="0"/>
          <w:numId w:val="7"/>
        </w:numPr>
        <w:spacing w:after="120" w:line="336" w:lineRule="auto"/>
        <w:contextualSpacing w:val="0"/>
        <w:rPr>
          <w:sz w:val="24"/>
          <w:szCs w:val="24"/>
        </w:rPr>
      </w:pPr>
      <w:r w:rsidRPr="00F672E8">
        <w:rPr>
          <w:rFonts w:ascii="Cambria" w:hAnsi="Cambria"/>
          <w:b/>
          <w:bCs/>
          <w:sz w:val="24"/>
          <w:szCs w:val="24"/>
        </w:rPr>
        <w:t xml:space="preserve">Contrast &amp; Color </w:t>
      </w:r>
      <w:r w:rsidRPr="00F672E8">
        <w:rPr>
          <w:rFonts w:ascii="Cambria" w:hAnsi="Cambria"/>
          <w:sz w:val="24"/>
          <w:szCs w:val="24"/>
        </w:rPr>
        <w:t>–</w:t>
      </w:r>
      <w:r w:rsidR="00B61F30" w:rsidRPr="00F672E8">
        <w:rPr>
          <w:rFonts w:ascii="Cambria" w:hAnsi="Cambria"/>
          <w:sz w:val="24"/>
          <w:szCs w:val="24"/>
        </w:rPr>
        <w:t xml:space="preserve"> Make sure there is enough color contrast between the text a</w:t>
      </w:r>
      <w:r w:rsidR="00F672E8" w:rsidRPr="00F672E8">
        <w:rPr>
          <w:rFonts w:ascii="Cambria" w:hAnsi="Cambria"/>
          <w:sz w:val="24"/>
          <w:szCs w:val="24"/>
        </w:rPr>
        <w:t>n</w:t>
      </w:r>
      <w:r w:rsidR="00B61F30" w:rsidRPr="00F672E8">
        <w:rPr>
          <w:rFonts w:ascii="Cambria" w:hAnsi="Cambria"/>
          <w:sz w:val="24"/>
          <w:szCs w:val="24"/>
        </w:rPr>
        <w:t>d the background to make it eas</w:t>
      </w:r>
      <w:r w:rsidR="00BF1E8D">
        <w:rPr>
          <w:rFonts w:ascii="Cambria" w:hAnsi="Cambria"/>
          <w:sz w:val="24"/>
          <w:szCs w:val="24"/>
        </w:rPr>
        <w:t>y</w:t>
      </w:r>
      <w:r w:rsidR="00B61F30" w:rsidRPr="00F672E8">
        <w:rPr>
          <w:rFonts w:ascii="Cambria" w:hAnsi="Cambria"/>
          <w:sz w:val="24"/>
          <w:szCs w:val="24"/>
        </w:rPr>
        <w:t xml:space="preserve"> to read.</w:t>
      </w:r>
    </w:p>
    <w:p w14:paraId="5E0B5674" w14:textId="7279DD18" w:rsidR="00564BE6" w:rsidRDefault="00714A16" w:rsidP="00564BE6">
      <w:pPr>
        <w:pStyle w:val="ListParagraph"/>
        <w:numPr>
          <w:ilvl w:val="1"/>
          <w:numId w:val="7"/>
        </w:numPr>
        <w:spacing w:after="120" w:line="336" w:lineRule="auto"/>
        <w:contextualSpacing w:val="0"/>
        <w:rPr>
          <w:sz w:val="24"/>
          <w:szCs w:val="24"/>
        </w:rPr>
      </w:pPr>
      <w:r>
        <w:rPr>
          <w:rFonts w:ascii="Cambria" w:hAnsi="Cambria"/>
          <w:sz w:val="24"/>
          <w:szCs w:val="24"/>
        </w:rPr>
        <w:t>B</w:t>
      </w:r>
      <w:r w:rsidR="00B61F30" w:rsidRPr="00F672E8">
        <w:rPr>
          <w:rFonts w:ascii="Cambria" w:hAnsi="Cambria"/>
          <w:sz w:val="24"/>
          <w:szCs w:val="24"/>
        </w:rPr>
        <w:t xml:space="preserve">lack text on a white background </w:t>
      </w:r>
      <w:r w:rsidR="00F672E8" w:rsidRPr="00F672E8">
        <w:rPr>
          <w:rFonts w:ascii="Cambria" w:hAnsi="Cambria"/>
          <w:sz w:val="24"/>
          <w:szCs w:val="24"/>
        </w:rPr>
        <w:t>is preferred</w:t>
      </w:r>
      <w:r w:rsidR="00564BE6">
        <w:rPr>
          <w:rFonts w:ascii="Cambria" w:hAnsi="Cambria"/>
          <w:sz w:val="24"/>
          <w:szCs w:val="24"/>
        </w:rPr>
        <w:t xml:space="preserve">; alternatively, </w:t>
      </w:r>
      <w:r w:rsidR="00F672E8" w:rsidRPr="00F672E8">
        <w:rPr>
          <w:rFonts w:ascii="Cambria" w:hAnsi="Cambria"/>
          <w:sz w:val="24"/>
          <w:szCs w:val="24"/>
        </w:rPr>
        <w:t>use</w:t>
      </w:r>
      <w:r w:rsidR="00B61F30" w:rsidRPr="00F672E8">
        <w:rPr>
          <w:rFonts w:ascii="Cambria" w:hAnsi="Cambria"/>
          <w:sz w:val="24"/>
          <w:szCs w:val="24"/>
        </w:rPr>
        <w:t xml:space="preserve"> white/yellow </w:t>
      </w:r>
      <w:r w:rsidR="00F672E8" w:rsidRPr="00F672E8">
        <w:rPr>
          <w:rFonts w:ascii="Cambria" w:hAnsi="Cambria"/>
          <w:sz w:val="24"/>
          <w:szCs w:val="24"/>
        </w:rPr>
        <w:t>text</w:t>
      </w:r>
      <w:r w:rsidR="00A55616">
        <w:rPr>
          <w:rFonts w:ascii="Cambria" w:hAnsi="Cambria"/>
          <w:sz w:val="24"/>
          <w:szCs w:val="24"/>
        </w:rPr>
        <w:t xml:space="preserve"> </w:t>
      </w:r>
      <w:r w:rsidR="00B61F30" w:rsidRPr="00F672E8">
        <w:rPr>
          <w:rFonts w:ascii="Cambria" w:hAnsi="Cambria"/>
          <w:sz w:val="24"/>
          <w:szCs w:val="24"/>
        </w:rPr>
        <w:t>on a black/</w:t>
      </w:r>
      <w:r w:rsidR="00F672E8" w:rsidRPr="00F672E8">
        <w:rPr>
          <w:rFonts w:ascii="Cambria" w:hAnsi="Cambria"/>
          <w:sz w:val="24"/>
          <w:szCs w:val="24"/>
        </w:rPr>
        <w:t xml:space="preserve">dark </w:t>
      </w:r>
      <w:r w:rsidR="00B61F30" w:rsidRPr="00F672E8">
        <w:rPr>
          <w:rFonts w:ascii="Cambria" w:hAnsi="Cambria"/>
          <w:sz w:val="24"/>
          <w:szCs w:val="24"/>
        </w:rPr>
        <w:t>blue background</w:t>
      </w:r>
      <w:r w:rsidR="00F672E8">
        <w:rPr>
          <w:rFonts w:ascii="Cambria" w:hAnsi="Cambria"/>
          <w:sz w:val="24"/>
          <w:szCs w:val="24"/>
        </w:rPr>
        <w:t>.</w:t>
      </w:r>
    </w:p>
    <w:p w14:paraId="4C9A91FE" w14:textId="4F3A7A10" w:rsidR="00AE5EA1" w:rsidRDefault="00811F57" w:rsidP="00811F57">
      <w:pPr>
        <w:pStyle w:val="ListParagraph"/>
        <w:numPr>
          <w:ilvl w:val="1"/>
          <w:numId w:val="7"/>
        </w:numPr>
        <w:spacing w:after="120" w:line="336" w:lineRule="auto"/>
        <w:contextualSpacing w:val="0"/>
        <w:rPr>
          <w:rFonts w:ascii="Cambria" w:hAnsi="Cambria"/>
          <w:sz w:val="24"/>
          <w:szCs w:val="24"/>
        </w:rPr>
      </w:pPr>
      <w:r>
        <w:rPr>
          <w:rFonts w:ascii="Cambria" w:hAnsi="Cambria"/>
          <w:sz w:val="24"/>
          <w:szCs w:val="24"/>
        </w:rPr>
        <w:t xml:space="preserve">Avoid </w:t>
      </w:r>
      <w:r w:rsidR="00A55616" w:rsidRPr="00BF1E8D">
        <w:rPr>
          <w:rFonts w:ascii="Cambria" w:hAnsi="Cambria"/>
          <w:sz w:val="24"/>
          <w:szCs w:val="24"/>
        </w:rPr>
        <w:t xml:space="preserve">words or </w:t>
      </w:r>
      <w:r w:rsidR="00773E77" w:rsidRPr="00BF1E8D">
        <w:rPr>
          <w:rFonts w:ascii="Cambria" w:hAnsi="Cambria"/>
          <w:sz w:val="24"/>
          <w:szCs w:val="24"/>
        </w:rPr>
        <w:t>images</w:t>
      </w:r>
      <w:r w:rsidR="00A55616" w:rsidRPr="00BF1E8D">
        <w:rPr>
          <w:rFonts w:ascii="Cambria" w:hAnsi="Cambria"/>
          <w:sz w:val="24"/>
          <w:szCs w:val="24"/>
        </w:rPr>
        <w:t xml:space="preserve"> </w:t>
      </w:r>
      <w:r w:rsidR="00773E77" w:rsidRPr="00BF1E8D">
        <w:rPr>
          <w:rFonts w:ascii="Cambria" w:hAnsi="Cambria"/>
          <w:sz w:val="24"/>
          <w:szCs w:val="24"/>
        </w:rPr>
        <w:t>behind</w:t>
      </w:r>
      <w:r w:rsidR="00A55616" w:rsidRPr="00BF1E8D">
        <w:rPr>
          <w:rFonts w:ascii="Cambria" w:hAnsi="Cambria"/>
          <w:sz w:val="24"/>
          <w:szCs w:val="24"/>
        </w:rPr>
        <w:t xml:space="preserve"> text</w:t>
      </w:r>
      <w:r w:rsidR="00E4183A">
        <w:rPr>
          <w:rFonts w:ascii="Cambria" w:hAnsi="Cambria"/>
          <w:sz w:val="24"/>
          <w:szCs w:val="24"/>
        </w:rPr>
        <w:t xml:space="preserve"> or graduated color</w:t>
      </w:r>
      <w:r w:rsidR="00A55616" w:rsidRPr="00BF1E8D">
        <w:rPr>
          <w:rFonts w:ascii="Cambria" w:hAnsi="Cambria"/>
          <w:sz w:val="24"/>
          <w:szCs w:val="24"/>
        </w:rPr>
        <w:t xml:space="preserve">. The background will </w:t>
      </w:r>
      <w:r w:rsidR="00773E77" w:rsidRPr="00BF1E8D">
        <w:rPr>
          <w:rFonts w:ascii="Cambria" w:hAnsi="Cambria"/>
          <w:sz w:val="24"/>
          <w:szCs w:val="24"/>
        </w:rPr>
        <w:t xml:space="preserve">make </w:t>
      </w:r>
      <w:r w:rsidR="00A55616" w:rsidRPr="00BF1E8D">
        <w:rPr>
          <w:rFonts w:ascii="Cambria" w:hAnsi="Cambria"/>
          <w:sz w:val="24"/>
          <w:szCs w:val="24"/>
        </w:rPr>
        <w:t>the text</w:t>
      </w:r>
      <w:r w:rsidR="00773E77" w:rsidRPr="00BF1E8D">
        <w:rPr>
          <w:rFonts w:ascii="Cambria" w:hAnsi="Cambria"/>
          <w:sz w:val="24"/>
          <w:szCs w:val="24"/>
        </w:rPr>
        <w:t xml:space="preserve"> hard to read</w:t>
      </w:r>
      <w:r w:rsidR="00A55616" w:rsidRPr="00BF1E8D">
        <w:rPr>
          <w:rFonts w:ascii="Cambria" w:hAnsi="Cambria"/>
          <w:sz w:val="24"/>
          <w:szCs w:val="24"/>
        </w:rPr>
        <w:t xml:space="preserve">. </w:t>
      </w:r>
      <w:r w:rsidR="00BF1E8D" w:rsidRPr="00811F57">
        <w:rPr>
          <w:rFonts w:ascii="Cambria" w:hAnsi="Cambria"/>
          <w:sz w:val="24"/>
          <w:szCs w:val="24"/>
        </w:rPr>
        <w:t>Use white or light-colored paper when printing documents. Do NOT use dark or neon colored paper.</w:t>
      </w:r>
    </w:p>
    <w:p w14:paraId="0C56D5CE" w14:textId="434F8BE1" w:rsidR="00AE5EA1" w:rsidRDefault="00BF1E8D" w:rsidP="00811F57">
      <w:pPr>
        <w:pStyle w:val="ListParagraph"/>
        <w:numPr>
          <w:ilvl w:val="1"/>
          <w:numId w:val="7"/>
        </w:numPr>
        <w:spacing w:after="120" w:line="336" w:lineRule="auto"/>
        <w:contextualSpacing w:val="0"/>
        <w:rPr>
          <w:rFonts w:ascii="Cambria" w:hAnsi="Cambria"/>
          <w:sz w:val="24"/>
          <w:szCs w:val="24"/>
        </w:rPr>
      </w:pPr>
      <w:r w:rsidRPr="00811F57">
        <w:rPr>
          <w:rFonts w:ascii="Cambria" w:hAnsi="Cambria"/>
          <w:sz w:val="24"/>
          <w:szCs w:val="24"/>
        </w:rPr>
        <w:lastRenderedPageBreak/>
        <w:t xml:space="preserve">Do not use colored type (especially red or orange) for emphasis. Use dark blue, </w:t>
      </w:r>
      <w:r w:rsidR="007F7CF3" w:rsidRPr="00AE5EA1">
        <w:rPr>
          <w:rFonts w:ascii="Cambria" w:hAnsi="Cambria"/>
          <w:sz w:val="24"/>
          <w:szCs w:val="24"/>
        </w:rPr>
        <w:t>purple,</w:t>
      </w:r>
      <w:r w:rsidRPr="00AE5EA1">
        <w:rPr>
          <w:rFonts w:ascii="Cambria" w:hAnsi="Cambria"/>
          <w:sz w:val="24"/>
          <w:szCs w:val="24"/>
        </w:rPr>
        <w:t xml:space="preserve"> or green instead. </w:t>
      </w:r>
      <w:r w:rsidR="008A6A5E" w:rsidRPr="00421862">
        <w:rPr>
          <w:rFonts w:ascii="Cambria" w:hAnsi="Cambria"/>
          <w:sz w:val="24"/>
          <w:szCs w:val="24"/>
        </w:rPr>
        <w:t>Colored type</w:t>
      </w:r>
      <w:r w:rsidRPr="00811F57">
        <w:rPr>
          <w:rFonts w:ascii="Cambria" w:hAnsi="Cambria"/>
          <w:sz w:val="24"/>
          <w:szCs w:val="24"/>
        </w:rPr>
        <w:t xml:space="preserve"> is difficult for many people to read</w:t>
      </w:r>
      <w:r w:rsidR="00AE5EA1">
        <w:rPr>
          <w:rFonts w:ascii="Cambria" w:hAnsi="Cambria"/>
          <w:sz w:val="24"/>
          <w:szCs w:val="24"/>
        </w:rPr>
        <w:t>,</w:t>
      </w:r>
      <w:r w:rsidR="008A6A5E" w:rsidRPr="00AE5EA1">
        <w:rPr>
          <w:rFonts w:ascii="Cambria" w:hAnsi="Cambria"/>
          <w:sz w:val="24"/>
          <w:szCs w:val="24"/>
        </w:rPr>
        <w:t xml:space="preserve"> inc</w:t>
      </w:r>
      <w:r w:rsidR="008A6A5E" w:rsidRPr="00421862">
        <w:rPr>
          <w:rFonts w:ascii="Cambria" w:hAnsi="Cambria"/>
          <w:sz w:val="24"/>
          <w:szCs w:val="24"/>
        </w:rPr>
        <w:t>luding individuals with low vision or who are color blind.</w:t>
      </w:r>
    </w:p>
    <w:p w14:paraId="5D53A7EE" w14:textId="5A2696AC" w:rsidR="00987792" w:rsidRPr="00421862" w:rsidRDefault="007F7CF3" w:rsidP="006A3E77">
      <w:pPr>
        <w:pStyle w:val="ListParagraph"/>
        <w:numPr>
          <w:ilvl w:val="1"/>
          <w:numId w:val="7"/>
        </w:numPr>
        <w:spacing w:after="120" w:line="336" w:lineRule="auto"/>
        <w:contextualSpacing w:val="0"/>
        <w:rPr>
          <w:rFonts w:ascii="Cambria" w:hAnsi="Cambria"/>
          <w:sz w:val="24"/>
          <w:szCs w:val="24"/>
        </w:rPr>
      </w:pPr>
      <w:r w:rsidRPr="00421862">
        <w:rPr>
          <w:rFonts w:ascii="Cambria" w:hAnsi="Cambria"/>
          <w:sz w:val="24"/>
          <w:szCs w:val="24"/>
        </w:rPr>
        <w:t>Keep colored type to a mini</w:t>
      </w:r>
      <w:r w:rsidR="00000C8B" w:rsidRPr="00421862">
        <w:rPr>
          <w:rFonts w:ascii="Cambria" w:hAnsi="Cambria"/>
          <w:sz w:val="24"/>
          <w:szCs w:val="24"/>
        </w:rPr>
        <w:t>mum</w:t>
      </w:r>
      <w:r w:rsidRPr="00421862">
        <w:rPr>
          <w:rFonts w:ascii="Cambria" w:hAnsi="Cambria"/>
          <w:sz w:val="24"/>
          <w:szCs w:val="24"/>
        </w:rPr>
        <w:t xml:space="preserve">. </w:t>
      </w:r>
      <w:r w:rsidR="008A6A5E" w:rsidRPr="00421862">
        <w:rPr>
          <w:rFonts w:ascii="Cambria" w:hAnsi="Cambria"/>
          <w:sz w:val="24"/>
          <w:szCs w:val="24"/>
        </w:rPr>
        <w:t>Never refer to an item in the text only by color. Always include a visual tag along with the color description:</w:t>
      </w:r>
      <w:r w:rsidR="006F1612" w:rsidRPr="00421862">
        <w:rPr>
          <w:rFonts w:ascii="Cambria" w:hAnsi="Cambria"/>
          <w:sz w:val="24"/>
          <w:szCs w:val="24"/>
        </w:rPr>
        <w:t xml:space="preserve"> </w:t>
      </w:r>
      <w:r w:rsidR="008A6A5E" w:rsidRPr="00421862">
        <w:rPr>
          <w:rFonts w:ascii="Cambria" w:hAnsi="Cambria"/>
          <w:sz w:val="24"/>
          <w:szCs w:val="24"/>
        </w:rPr>
        <w:t>“In the line graph showing our enrollment information across age groups, the 2021 data is represented by blue stars and the 2020 data by green squares.”</w:t>
      </w:r>
      <w:r w:rsidR="00BF1E8D" w:rsidRPr="00421862">
        <w:rPr>
          <w:rFonts w:ascii="Cambria" w:hAnsi="Cambria"/>
          <w:sz w:val="24"/>
          <w:szCs w:val="24"/>
        </w:rPr>
        <w:t xml:space="preserve"> </w:t>
      </w:r>
    </w:p>
    <w:p w14:paraId="7F7F9EF7" w14:textId="20E786F8" w:rsidR="00977D81" w:rsidRPr="00987792" w:rsidRDefault="00236917" w:rsidP="004F5A4E">
      <w:pPr>
        <w:spacing w:after="120" w:line="240" w:lineRule="auto"/>
        <w:rPr>
          <w:rFonts w:ascii="Cambria" w:hAnsi="Cambria"/>
          <w:sz w:val="24"/>
          <w:szCs w:val="24"/>
        </w:rPr>
      </w:pPr>
      <w:r w:rsidRPr="00236917">
        <w:rPr>
          <w:rFonts w:ascii="Cambria" w:hAnsi="Cambria"/>
          <w:b/>
          <w:bCs/>
          <w:sz w:val="24"/>
          <w:szCs w:val="24"/>
        </w:rPr>
        <w:t>References</w:t>
      </w:r>
      <w:r w:rsidRPr="00236917">
        <w:rPr>
          <w:rFonts w:ascii="Cambria" w:hAnsi="Cambria"/>
          <w:sz w:val="24"/>
          <w:szCs w:val="24"/>
        </w:rPr>
        <w:t xml:space="preserve"> and additional </w:t>
      </w:r>
      <w:r w:rsidRPr="00236917">
        <w:rPr>
          <w:rFonts w:ascii="Cambria" w:hAnsi="Cambria"/>
          <w:b/>
          <w:bCs/>
          <w:sz w:val="24"/>
          <w:szCs w:val="24"/>
        </w:rPr>
        <w:t>Resources</w:t>
      </w:r>
      <w:r w:rsidRPr="00236917">
        <w:rPr>
          <w:rFonts w:ascii="Cambria" w:hAnsi="Cambria"/>
          <w:sz w:val="24"/>
          <w:szCs w:val="24"/>
        </w:rPr>
        <w:t xml:space="preserve"> can be found in the </w:t>
      </w:r>
      <w:r w:rsidRPr="00236917">
        <w:rPr>
          <w:rFonts w:ascii="Cambria" w:hAnsi="Cambria"/>
          <w:i/>
          <w:iCs/>
          <w:sz w:val="24"/>
          <w:szCs w:val="24"/>
        </w:rPr>
        <w:t xml:space="preserve">Typography: Creating Readable Text </w:t>
      </w:r>
      <w:r w:rsidRPr="00236917">
        <w:rPr>
          <w:rFonts w:ascii="Cambria" w:hAnsi="Cambria"/>
          <w:sz w:val="24"/>
          <w:szCs w:val="24"/>
        </w:rPr>
        <w:t>presentation on the RAISE website</w:t>
      </w:r>
      <w:r>
        <w:rPr>
          <w:rFonts w:ascii="Cambria" w:hAnsi="Cambria"/>
          <w:sz w:val="24"/>
          <w:szCs w:val="24"/>
        </w:rPr>
        <w:t>.</w:t>
      </w:r>
    </w:p>
    <w:sectPr w:rsidR="00977D81" w:rsidRPr="00987792" w:rsidSect="00214CE2">
      <w:footerReference w:type="default" r:id="rId17"/>
      <w:pgSz w:w="12240" w:h="15840"/>
      <w:pgMar w:top="1008" w:right="1008" w:bottom="720"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44A2" w14:textId="77777777" w:rsidR="00F4261B" w:rsidRDefault="00F4261B" w:rsidP="003E1A65">
      <w:pPr>
        <w:spacing w:after="0" w:line="240" w:lineRule="auto"/>
      </w:pPr>
      <w:r>
        <w:separator/>
      </w:r>
    </w:p>
  </w:endnote>
  <w:endnote w:type="continuationSeparator" w:id="0">
    <w:p w14:paraId="6D858B90" w14:textId="77777777" w:rsidR="00F4261B" w:rsidRDefault="00F4261B" w:rsidP="003E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altName w:val="Jokerman"/>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Freestyle Script">
    <w:charset w:val="00"/>
    <w:family w:val="script"/>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Broadway">
    <w:charset w:val="00"/>
    <w:family w:val="decorative"/>
    <w:pitch w:val="variable"/>
    <w:sig w:usb0="00000003" w:usb1="00000000" w:usb2="00000000" w:usb3="00000000" w:csb0="00000001" w:csb1="00000000"/>
  </w:font>
  <w:font w:name="French Script MT">
    <w:charset w:val="00"/>
    <w:family w:val="script"/>
    <w:pitch w:val="variable"/>
    <w:sig w:usb0="00000003" w:usb1="00000000" w:usb2="00000000" w:usb3="00000000" w:csb0="00000001" w:csb1="00000000"/>
  </w:font>
  <w:font w:name="Magneto">
    <w:charset w:val="00"/>
    <w:family w:val="decorative"/>
    <w:pitch w:val="variable"/>
    <w:sig w:usb0="00000003" w:usb1="00000000" w:usb2="00000000" w:usb3="00000000" w:csb0="00000001" w:csb1="00000000"/>
  </w:font>
  <w:font w:name="Walbaum Display Light">
    <w:charset w:val="00"/>
    <w:family w:val="roman"/>
    <w:pitch w:val="variable"/>
    <w:sig w:usb0="8000002F" w:usb1="0000000A" w:usb2="00000000" w:usb3="00000000" w:csb0="00000001" w:csb1="00000000"/>
  </w:font>
  <w:font w:name="Script MT Bold">
    <w:charset w:val="00"/>
    <w:family w:val="script"/>
    <w:pitch w:val="variable"/>
    <w:sig w:usb0="00000003" w:usb1="00000000" w:usb2="00000000" w:usb3="00000000" w:csb0="00000001" w:csb1="00000000"/>
  </w:font>
  <w:font w:name="Stencil">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P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772AF5" w14:paraId="66C9FC2A" w14:textId="77777777">
      <w:trPr>
        <w:trHeight w:hRule="exact" w:val="115"/>
        <w:jc w:val="center"/>
      </w:trPr>
      <w:tc>
        <w:tcPr>
          <w:tcW w:w="4686" w:type="dxa"/>
          <w:shd w:val="clear" w:color="auto" w:fill="4472C4" w:themeFill="accent1"/>
          <w:tcMar>
            <w:top w:w="0" w:type="dxa"/>
            <w:bottom w:w="0" w:type="dxa"/>
          </w:tcMar>
        </w:tcPr>
        <w:p w14:paraId="6CAACD08" w14:textId="77777777" w:rsidR="00772AF5" w:rsidRDefault="00772AF5">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F889BB2" w14:textId="77777777" w:rsidR="00772AF5" w:rsidRPr="00772AF5" w:rsidRDefault="00772AF5">
          <w:pPr>
            <w:pStyle w:val="Header"/>
            <w:tabs>
              <w:tab w:val="clear" w:pos="4680"/>
              <w:tab w:val="clear" w:pos="9360"/>
            </w:tabs>
            <w:jc w:val="right"/>
            <w:rPr>
              <w:caps/>
              <w:color w:val="006600"/>
              <w:sz w:val="18"/>
            </w:rPr>
          </w:pPr>
        </w:p>
      </w:tc>
    </w:tr>
    <w:tr w:rsidR="00772AF5" w14:paraId="205641CA" w14:textId="77777777">
      <w:trPr>
        <w:jc w:val="center"/>
      </w:trPr>
      <w:tc>
        <w:tcPr>
          <w:tcW w:w="4686" w:type="dxa"/>
          <w:shd w:val="clear" w:color="auto" w:fill="auto"/>
          <w:vAlign w:val="center"/>
        </w:tcPr>
        <w:p w14:paraId="6DDBC4E0" w14:textId="2017665B" w:rsidR="00772AF5" w:rsidRDefault="007E37F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ANdERsON</w:t>
          </w:r>
          <w:r w:rsidR="00772AF5">
            <w:rPr>
              <w:caps/>
              <w:color w:val="808080" w:themeColor="background1" w:themeShade="80"/>
              <w:sz w:val="18"/>
              <w:szCs w:val="18"/>
            </w:rPr>
            <w:t>, P.L. (2021)</w:t>
          </w:r>
        </w:p>
      </w:tc>
      <w:tc>
        <w:tcPr>
          <w:tcW w:w="4674" w:type="dxa"/>
          <w:shd w:val="clear" w:color="auto" w:fill="auto"/>
          <w:vAlign w:val="center"/>
        </w:tcPr>
        <w:p w14:paraId="231CBB9D" w14:textId="77777777" w:rsidR="00772AF5" w:rsidRDefault="00772AF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018A9E" w14:textId="5008622A" w:rsidR="00987792" w:rsidRDefault="0098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74C5" w14:textId="77777777" w:rsidR="00F4261B" w:rsidRDefault="00F4261B" w:rsidP="003E1A65">
      <w:pPr>
        <w:spacing w:after="0" w:line="240" w:lineRule="auto"/>
      </w:pPr>
      <w:r>
        <w:separator/>
      </w:r>
    </w:p>
  </w:footnote>
  <w:footnote w:type="continuationSeparator" w:id="0">
    <w:p w14:paraId="14A9FF52" w14:textId="77777777" w:rsidR="00F4261B" w:rsidRDefault="00F4261B" w:rsidP="003E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58"/>
    <w:multiLevelType w:val="hybridMultilevel"/>
    <w:tmpl w:val="D6D2C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32729"/>
    <w:multiLevelType w:val="hybridMultilevel"/>
    <w:tmpl w:val="0A9C4B94"/>
    <w:lvl w:ilvl="0" w:tplc="31CA7C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6962"/>
    <w:multiLevelType w:val="hybridMultilevel"/>
    <w:tmpl w:val="F1304B74"/>
    <w:lvl w:ilvl="0" w:tplc="DAA471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3480"/>
    <w:multiLevelType w:val="hybridMultilevel"/>
    <w:tmpl w:val="9B5A4AE6"/>
    <w:lvl w:ilvl="0" w:tplc="31CA7C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7B07"/>
    <w:multiLevelType w:val="hybridMultilevel"/>
    <w:tmpl w:val="1D58FD1E"/>
    <w:lvl w:ilvl="0" w:tplc="F482B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19A9"/>
    <w:multiLevelType w:val="hybridMultilevel"/>
    <w:tmpl w:val="521C94DC"/>
    <w:lvl w:ilvl="0" w:tplc="F482B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B07"/>
    <w:multiLevelType w:val="hybridMultilevel"/>
    <w:tmpl w:val="C862FA90"/>
    <w:lvl w:ilvl="0" w:tplc="31CA7C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F96BBA-BD55-459E-96EB-97C973D81E03}"/>
    <w:docVar w:name="dgnword-eventsink" w:val="629528400"/>
  </w:docVars>
  <w:rsids>
    <w:rsidRoot w:val="00E2464D"/>
    <w:rsid w:val="00000C8B"/>
    <w:rsid w:val="00001CDC"/>
    <w:rsid w:val="00024564"/>
    <w:rsid w:val="00033F6A"/>
    <w:rsid w:val="00084814"/>
    <w:rsid w:val="00084BE2"/>
    <w:rsid w:val="000865BD"/>
    <w:rsid w:val="00093F50"/>
    <w:rsid w:val="000C22FF"/>
    <w:rsid w:val="000D3DCA"/>
    <w:rsid w:val="000E2685"/>
    <w:rsid w:val="000F1A85"/>
    <w:rsid w:val="001203D7"/>
    <w:rsid w:val="00172F24"/>
    <w:rsid w:val="0018644B"/>
    <w:rsid w:val="00192F16"/>
    <w:rsid w:val="001B3FD4"/>
    <w:rsid w:val="001D2BC7"/>
    <w:rsid w:val="001E0954"/>
    <w:rsid w:val="001F01BD"/>
    <w:rsid w:val="00203C26"/>
    <w:rsid w:val="002071FC"/>
    <w:rsid w:val="0021200F"/>
    <w:rsid w:val="00214CE2"/>
    <w:rsid w:val="0023687E"/>
    <w:rsid w:val="00236917"/>
    <w:rsid w:val="00242F10"/>
    <w:rsid w:val="002676D1"/>
    <w:rsid w:val="0028025F"/>
    <w:rsid w:val="00292C0C"/>
    <w:rsid w:val="002B05DA"/>
    <w:rsid w:val="002D4960"/>
    <w:rsid w:val="002E2768"/>
    <w:rsid w:val="002E3841"/>
    <w:rsid w:val="0030637B"/>
    <w:rsid w:val="003747E5"/>
    <w:rsid w:val="0037655F"/>
    <w:rsid w:val="003823FD"/>
    <w:rsid w:val="003E1A65"/>
    <w:rsid w:val="00400842"/>
    <w:rsid w:val="00402629"/>
    <w:rsid w:val="00421862"/>
    <w:rsid w:val="00424228"/>
    <w:rsid w:val="00426D74"/>
    <w:rsid w:val="0043163D"/>
    <w:rsid w:val="0045234C"/>
    <w:rsid w:val="004A4294"/>
    <w:rsid w:val="004B0688"/>
    <w:rsid w:val="004B35FA"/>
    <w:rsid w:val="004C1AEF"/>
    <w:rsid w:val="004F5A4E"/>
    <w:rsid w:val="00517E69"/>
    <w:rsid w:val="00564BE6"/>
    <w:rsid w:val="00566D61"/>
    <w:rsid w:val="0057553B"/>
    <w:rsid w:val="00577E4E"/>
    <w:rsid w:val="00583745"/>
    <w:rsid w:val="00583AAB"/>
    <w:rsid w:val="005C476D"/>
    <w:rsid w:val="005D28FB"/>
    <w:rsid w:val="005D6BE5"/>
    <w:rsid w:val="00602284"/>
    <w:rsid w:val="00630366"/>
    <w:rsid w:val="006341EE"/>
    <w:rsid w:val="00644247"/>
    <w:rsid w:val="006541D4"/>
    <w:rsid w:val="00656D16"/>
    <w:rsid w:val="00666DE0"/>
    <w:rsid w:val="00672B60"/>
    <w:rsid w:val="006A3E77"/>
    <w:rsid w:val="006C0193"/>
    <w:rsid w:val="006D19DA"/>
    <w:rsid w:val="006D372F"/>
    <w:rsid w:val="006D7FE7"/>
    <w:rsid w:val="006F1612"/>
    <w:rsid w:val="00703D5F"/>
    <w:rsid w:val="00706A46"/>
    <w:rsid w:val="00714A16"/>
    <w:rsid w:val="00730A4A"/>
    <w:rsid w:val="007363EA"/>
    <w:rsid w:val="00753A96"/>
    <w:rsid w:val="00762ECD"/>
    <w:rsid w:val="00765E68"/>
    <w:rsid w:val="00772AF5"/>
    <w:rsid w:val="00773DBC"/>
    <w:rsid w:val="00773E77"/>
    <w:rsid w:val="00794D4E"/>
    <w:rsid w:val="007D5980"/>
    <w:rsid w:val="007D614F"/>
    <w:rsid w:val="007E26C7"/>
    <w:rsid w:val="007E37F2"/>
    <w:rsid w:val="007F7CF3"/>
    <w:rsid w:val="00811F57"/>
    <w:rsid w:val="00826267"/>
    <w:rsid w:val="008263FF"/>
    <w:rsid w:val="0083065A"/>
    <w:rsid w:val="00842907"/>
    <w:rsid w:val="0087413D"/>
    <w:rsid w:val="008816DA"/>
    <w:rsid w:val="00891C5B"/>
    <w:rsid w:val="008A6A5E"/>
    <w:rsid w:val="008C4CDD"/>
    <w:rsid w:val="00901EFC"/>
    <w:rsid w:val="009751BF"/>
    <w:rsid w:val="00977D81"/>
    <w:rsid w:val="00982BFF"/>
    <w:rsid w:val="00987792"/>
    <w:rsid w:val="00A02834"/>
    <w:rsid w:val="00A0591F"/>
    <w:rsid w:val="00A1623B"/>
    <w:rsid w:val="00A25F4C"/>
    <w:rsid w:val="00A30AD9"/>
    <w:rsid w:val="00A317DD"/>
    <w:rsid w:val="00A31D9E"/>
    <w:rsid w:val="00A55616"/>
    <w:rsid w:val="00A56F50"/>
    <w:rsid w:val="00A63707"/>
    <w:rsid w:val="00A72163"/>
    <w:rsid w:val="00A763B1"/>
    <w:rsid w:val="00A8753F"/>
    <w:rsid w:val="00A90449"/>
    <w:rsid w:val="00AB35DF"/>
    <w:rsid w:val="00AB7BE5"/>
    <w:rsid w:val="00AC25EF"/>
    <w:rsid w:val="00AC66B8"/>
    <w:rsid w:val="00AD50AA"/>
    <w:rsid w:val="00AE2087"/>
    <w:rsid w:val="00AE525E"/>
    <w:rsid w:val="00AE5EA1"/>
    <w:rsid w:val="00B0214C"/>
    <w:rsid w:val="00B048DB"/>
    <w:rsid w:val="00B10E44"/>
    <w:rsid w:val="00B3235B"/>
    <w:rsid w:val="00B40966"/>
    <w:rsid w:val="00B61F30"/>
    <w:rsid w:val="00B6530D"/>
    <w:rsid w:val="00BA01CD"/>
    <w:rsid w:val="00BD4A9D"/>
    <w:rsid w:val="00BE18A4"/>
    <w:rsid w:val="00BF13F2"/>
    <w:rsid w:val="00BF1E8D"/>
    <w:rsid w:val="00C001C6"/>
    <w:rsid w:val="00C12E4E"/>
    <w:rsid w:val="00C262B8"/>
    <w:rsid w:val="00C4130D"/>
    <w:rsid w:val="00C447E2"/>
    <w:rsid w:val="00C46A3F"/>
    <w:rsid w:val="00C629E0"/>
    <w:rsid w:val="00C867CC"/>
    <w:rsid w:val="00C86DDB"/>
    <w:rsid w:val="00C923BC"/>
    <w:rsid w:val="00CB4399"/>
    <w:rsid w:val="00CD0CF0"/>
    <w:rsid w:val="00CD1E91"/>
    <w:rsid w:val="00CD3E40"/>
    <w:rsid w:val="00CD481C"/>
    <w:rsid w:val="00CE39F8"/>
    <w:rsid w:val="00CF773C"/>
    <w:rsid w:val="00D04BDA"/>
    <w:rsid w:val="00D2065D"/>
    <w:rsid w:val="00D31E7C"/>
    <w:rsid w:val="00D36184"/>
    <w:rsid w:val="00DA070C"/>
    <w:rsid w:val="00DA3BC6"/>
    <w:rsid w:val="00DD1DEA"/>
    <w:rsid w:val="00DF1168"/>
    <w:rsid w:val="00DF3B85"/>
    <w:rsid w:val="00DF7D18"/>
    <w:rsid w:val="00E07662"/>
    <w:rsid w:val="00E129ED"/>
    <w:rsid w:val="00E2464D"/>
    <w:rsid w:val="00E36BB0"/>
    <w:rsid w:val="00E37720"/>
    <w:rsid w:val="00E4183A"/>
    <w:rsid w:val="00E65150"/>
    <w:rsid w:val="00EB285E"/>
    <w:rsid w:val="00EC05DF"/>
    <w:rsid w:val="00EC2DF3"/>
    <w:rsid w:val="00ED4E8F"/>
    <w:rsid w:val="00EE0689"/>
    <w:rsid w:val="00EE5C94"/>
    <w:rsid w:val="00F05F1D"/>
    <w:rsid w:val="00F237B0"/>
    <w:rsid w:val="00F34C47"/>
    <w:rsid w:val="00F4261B"/>
    <w:rsid w:val="00F446F1"/>
    <w:rsid w:val="00F672E8"/>
    <w:rsid w:val="00FA21DE"/>
    <w:rsid w:val="00FA3122"/>
    <w:rsid w:val="00FA7C7C"/>
    <w:rsid w:val="00FB29BB"/>
    <w:rsid w:val="00FD3991"/>
    <w:rsid w:val="00FE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FA8D"/>
  <w15:chartTrackingRefBased/>
  <w15:docId w15:val="{CDAB4EDE-0B2D-42A3-8A56-A4F1C17F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4C"/>
    <w:pPr>
      <w:ind w:left="720"/>
      <w:contextualSpacing/>
    </w:pPr>
  </w:style>
  <w:style w:type="character" w:styleId="Hyperlink">
    <w:name w:val="Hyperlink"/>
    <w:basedOn w:val="DefaultParagraphFont"/>
    <w:uiPriority w:val="99"/>
    <w:unhideWhenUsed/>
    <w:rsid w:val="00583745"/>
    <w:rPr>
      <w:color w:val="0563C1" w:themeColor="hyperlink"/>
      <w:u w:val="single"/>
    </w:rPr>
  </w:style>
  <w:style w:type="character" w:styleId="UnresolvedMention">
    <w:name w:val="Unresolved Mention"/>
    <w:basedOn w:val="DefaultParagraphFont"/>
    <w:uiPriority w:val="99"/>
    <w:semiHidden/>
    <w:unhideWhenUsed/>
    <w:rsid w:val="00583745"/>
    <w:rPr>
      <w:color w:val="605E5C"/>
      <w:shd w:val="clear" w:color="auto" w:fill="E1DFDD"/>
    </w:rPr>
  </w:style>
  <w:style w:type="character" w:styleId="FollowedHyperlink">
    <w:name w:val="FollowedHyperlink"/>
    <w:basedOn w:val="DefaultParagraphFont"/>
    <w:uiPriority w:val="99"/>
    <w:semiHidden/>
    <w:unhideWhenUsed/>
    <w:rsid w:val="00C46A3F"/>
    <w:rPr>
      <w:color w:val="954F72" w:themeColor="followedHyperlink"/>
      <w:u w:val="single"/>
    </w:rPr>
  </w:style>
  <w:style w:type="paragraph" w:styleId="Header">
    <w:name w:val="header"/>
    <w:basedOn w:val="Normal"/>
    <w:link w:val="HeaderChar"/>
    <w:uiPriority w:val="99"/>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character" w:styleId="CommentReference">
    <w:name w:val="annotation reference"/>
    <w:basedOn w:val="DefaultParagraphFont"/>
    <w:uiPriority w:val="99"/>
    <w:semiHidden/>
    <w:unhideWhenUsed/>
    <w:rsid w:val="004F5A4E"/>
    <w:rPr>
      <w:sz w:val="16"/>
      <w:szCs w:val="16"/>
    </w:rPr>
  </w:style>
  <w:style w:type="paragraph" w:styleId="CommentText">
    <w:name w:val="annotation text"/>
    <w:basedOn w:val="Normal"/>
    <w:link w:val="CommentTextChar"/>
    <w:uiPriority w:val="99"/>
    <w:semiHidden/>
    <w:unhideWhenUsed/>
    <w:rsid w:val="004F5A4E"/>
    <w:pPr>
      <w:spacing w:line="240" w:lineRule="auto"/>
    </w:pPr>
    <w:rPr>
      <w:sz w:val="20"/>
      <w:szCs w:val="20"/>
    </w:rPr>
  </w:style>
  <w:style w:type="character" w:customStyle="1" w:styleId="CommentTextChar">
    <w:name w:val="Comment Text Char"/>
    <w:basedOn w:val="DefaultParagraphFont"/>
    <w:link w:val="CommentText"/>
    <w:uiPriority w:val="99"/>
    <w:semiHidden/>
    <w:rsid w:val="004F5A4E"/>
    <w:rPr>
      <w:sz w:val="20"/>
      <w:szCs w:val="20"/>
    </w:rPr>
  </w:style>
  <w:style w:type="paragraph" w:styleId="CommentSubject">
    <w:name w:val="annotation subject"/>
    <w:basedOn w:val="CommentText"/>
    <w:next w:val="CommentText"/>
    <w:link w:val="CommentSubjectChar"/>
    <w:uiPriority w:val="99"/>
    <w:semiHidden/>
    <w:unhideWhenUsed/>
    <w:rsid w:val="004F5A4E"/>
    <w:rPr>
      <w:b/>
      <w:bCs/>
    </w:rPr>
  </w:style>
  <w:style w:type="character" w:customStyle="1" w:styleId="CommentSubjectChar">
    <w:name w:val="Comment Subject Char"/>
    <w:basedOn w:val="CommentTextChar"/>
    <w:link w:val="CommentSubject"/>
    <w:uiPriority w:val="99"/>
    <w:semiHidden/>
    <w:rsid w:val="004F5A4E"/>
    <w:rPr>
      <w:b/>
      <w:bCs/>
      <w:sz w:val="20"/>
      <w:szCs w:val="20"/>
    </w:rPr>
  </w:style>
  <w:style w:type="paragraph" w:styleId="Revision">
    <w:name w:val="Revision"/>
    <w:hidden/>
    <w:uiPriority w:val="99"/>
    <w:semiHidden/>
    <w:rsid w:val="00714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867">
      <w:bodyDiv w:val="1"/>
      <w:marLeft w:val="0"/>
      <w:marRight w:val="0"/>
      <w:marTop w:val="0"/>
      <w:marBottom w:val="0"/>
      <w:divBdr>
        <w:top w:val="none" w:sz="0" w:space="0" w:color="auto"/>
        <w:left w:val="none" w:sz="0" w:space="0" w:color="auto"/>
        <w:bottom w:val="none" w:sz="0" w:space="0" w:color="auto"/>
        <w:right w:val="none" w:sz="0" w:space="0" w:color="auto"/>
      </w:divBdr>
    </w:div>
    <w:div w:id="19142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adabilitymatters.org/articles/instantaneous-chan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adabilitymatters.org/articles/instantaneous-chan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rtsassistance.com/justify-or-not-to-justify-text-format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artsassistance.com/justify-or-not-to-justify-text-formatting/" TargetMode="External"/><Relationship Id="rId10" Type="http://schemas.openxmlformats.org/officeDocument/2006/relationships/hyperlink" Target="https://twitter.com/realscientists/status/10276406113677803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realscientists/status/102764061136778035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P.L. (2021)</dc:creator>
  <cp:keywords/>
  <dc:description/>
  <cp:lastModifiedBy>Josie Badger</cp:lastModifiedBy>
  <cp:revision>2</cp:revision>
  <cp:lastPrinted>2021-09-17T19:29:00Z</cp:lastPrinted>
  <dcterms:created xsi:type="dcterms:W3CDTF">2021-11-05T16:41:00Z</dcterms:created>
  <dcterms:modified xsi:type="dcterms:W3CDTF">2021-11-05T16:41:00Z</dcterms:modified>
</cp:coreProperties>
</file>